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b/>
          <w:i/>
          <w:noProof/>
          <w:sz w:val="28"/>
          <w:lang w:eastAsia="zh-CN"/>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AB4779">
        <w:rPr>
          <w:rFonts w:hint="eastAsia"/>
          <w:b/>
          <w:noProof/>
          <w:sz w:val="24"/>
          <w:lang w:eastAsia="zh-CN"/>
        </w:rPr>
        <w:t>0868</w:t>
      </w:r>
    </w:p>
    <w:p w:rsidR="003674C0" w:rsidRPr="00AB4779" w:rsidRDefault="00941BFE" w:rsidP="00E8079D">
      <w:pPr>
        <w:pStyle w:val="CRCoverPage"/>
        <w:outlineLvl w:val="0"/>
        <w:rPr>
          <w:rFonts w:hint="eastAsia"/>
          <w:i/>
          <w:noProof/>
          <w:sz w:val="24"/>
          <w:lang w:eastAsia="zh-CN"/>
        </w:rPr>
      </w:pPr>
      <w:r>
        <w:rPr>
          <w:b/>
          <w:noProof/>
          <w:sz w:val="24"/>
        </w:rPr>
        <w:t>Electronic meeting</w:t>
      </w:r>
      <w:r w:rsidR="003674C0">
        <w:rPr>
          <w:b/>
          <w:noProof/>
          <w:sz w:val="24"/>
        </w:rPr>
        <w:t>, 2</w:t>
      </w:r>
      <w:r>
        <w:rPr>
          <w:b/>
          <w:noProof/>
          <w:sz w:val="24"/>
        </w:rPr>
        <w:t>0</w:t>
      </w:r>
      <w:r w:rsidR="003674C0">
        <w:rPr>
          <w:b/>
          <w:noProof/>
          <w:sz w:val="24"/>
        </w:rPr>
        <w:t>-28 February 2020</w:t>
      </w:r>
      <w:r w:rsidR="00AB4779">
        <w:rPr>
          <w:rFonts w:hint="eastAsia"/>
          <w:b/>
          <w:noProof/>
          <w:sz w:val="24"/>
          <w:lang w:eastAsia="zh-CN"/>
        </w:rPr>
        <w:t xml:space="preserve">                                     </w:t>
      </w:r>
      <w:r w:rsidR="00AB4779" w:rsidRPr="00AB4779">
        <w:rPr>
          <w:rFonts w:hint="eastAsia"/>
          <w:i/>
          <w:noProof/>
          <w:sz w:val="24"/>
          <w:lang w:eastAsia="zh-CN"/>
        </w:rPr>
        <w:t>Revision of C1-200399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5E5EA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5EA9">
              <w:rPr>
                <w:rFonts w:hint="eastAsia"/>
                <w:b/>
                <w:noProof/>
                <w:sz w:val="28"/>
                <w:lang w:eastAsia="zh-CN"/>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01C75" w:rsidP="00B01C75">
            <w:pPr>
              <w:pStyle w:val="CRCoverPage"/>
              <w:spacing w:after="0"/>
              <w:rPr>
                <w:noProof/>
                <w:lang w:eastAsia="zh-CN"/>
              </w:rPr>
            </w:pPr>
            <w:r>
              <w:rPr>
                <w:rFonts w:hint="eastAsia"/>
                <w:b/>
                <w:noProof/>
                <w:sz w:val="28"/>
                <w:lang w:eastAsia="zh-CN"/>
              </w:rPr>
              <w:t>1899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B4779" w:rsidP="00E13F3D">
            <w:pPr>
              <w:pStyle w:val="CRCoverPage"/>
              <w:spacing w:after="0"/>
              <w:jc w:val="center"/>
              <w:rPr>
                <w:rFonts w:hint="eastAsia"/>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E5EA9">
            <w:pPr>
              <w:pStyle w:val="CRCoverPage"/>
              <w:spacing w:after="0"/>
              <w:jc w:val="center"/>
              <w:rPr>
                <w:noProof/>
                <w:sz w:val="28"/>
                <w:lang w:eastAsia="zh-CN"/>
              </w:rPr>
            </w:pPr>
            <w:r>
              <w:rPr>
                <w:rFonts w:hint="eastAsia"/>
                <w:b/>
                <w:noProof/>
                <w:sz w:val="28"/>
                <w:lang w:eastAsia="zh-CN"/>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E5EA9" w:rsidRDefault="005E5EA9" w:rsidP="005E5EA9">
            <w:pPr>
              <w:pStyle w:val="CRCoverPage"/>
              <w:spacing w:after="0"/>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E5EA9"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C6832">
            <w:pPr>
              <w:pStyle w:val="CRCoverPage"/>
              <w:spacing w:after="0"/>
              <w:ind w:left="100"/>
              <w:rPr>
                <w:noProof/>
                <w:lang w:eastAsia="zh-CN"/>
              </w:rPr>
            </w:pPr>
            <w:r>
              <w:rPr>
                <w:lang w:eastAsia="zh-CN"/>
              </w:rPr>
              <w:t>U</w:t>
            </w:r>
            <w:r>
              <w:rPr>
                <w:rFonts w:hint="eastAsia"/>
                <w:lang w:eastAsia="zh-CN"/>
              </w:rPr>
              <w:t>pdate to registration procedure due to eNS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E5EA9">
            <w:pPr>
              <w:pStyle w:val="CRCoverPage"/>
              <w:spacing w:after="0"/>
              <w:ind w:left="100"/>
              <w:rPr>
                <w:noProof/>
                <w:lang w:eastAsia="zh-CN"/>
              </w:rPr>
            </w:pPr>
            <w:r>
              <w:rPr>
                <w:rFonts w:hint="eastAsia"/>
                <w:noProof/>
                <w:lang w:eastAsia="zh-CN"/>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E5EA9">
            <w:pPr>
              <w:pStyle w:val="CRCoverPage"/>
              <w:spacing w:after="0"/>
              <w:ind w:left="100"/>
              <w:rPr>
                <w:noProof/>
                <w:lang w:eastAsia="zh-CN"/>
              </w:rPr>
            </w:pPr>
            <w:r>
              <w:rPr>
                <w:rFonts w:hint="eastAsia"/>
                <w:noProof/>
                <w:lang w:eastAsia="zh-CN"/>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E5EA9">
            <w:pPr>
              <w:pStyle w:val="CRCoverPage"/>
              <w:spacing w:after="0"/>
              <w:ind w:left="100"/>
              <w:rPr>
                <w:noProof/>
                <w:lang w:eastAsia="zh-CN"/>
              </w:rPr>
            </w:pPr>
            <w:r>
              <w:rPr>
                <w:rFonts w:hint="eastAsia"/>
                <w:noProof/>
                <w:lang w:eastAsia="zh-CN"/>
              </w:rPr>
              <w:t>2020-02-12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5E5EA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E5EA9">
              <w:rPr>
                <w:rFonts w:hint="eastAsia"/>
                <w:b/>
                <w:noProof/>
                <w:lang w:eastAsia="zh-CN"/>
              </w:rPr>
              <w:t>F</w:t>
            </w:r>
            <w:r>
              <w:rPr>
                <w:b/>
                <w:noProof/>
              </w:rPr>
              <w:fldChar w:fldCharType="end"/>
            </w:r>
            <w:r w:rsidR="005E5EA9">
              <w:rPr>
                <w:b/>
                <w:noProof/>
              </w:rPr>
              <w:t xml:space="preserve"> </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E5EA9" w:rsidP="005E5EA9">
            <w:pPr>
              <w:pStyle w:val="CRCoverPage"/>
              <w:spacing w:after="0"/>
              <w:ind w:left="100"/>
              <w:rPr>
                <w:noProof/>
              </w:rPr>
            </w:pPr>
            <w:r>
              <w:rPr>
                <w:i/>
                <w:noProof/>
                <w:sz w:val="18"/>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4281" w:rsidRPr="00FF6198" w:rsidRDefault="004C6832" w:rsidP="000E4281">
            <w:pPr>
              <w:pStyle w:val="CRCoverPage"/>
              <w:spacing w:after="0"/>
              <w:ind w:left="100"/>
              <w:rPr>
                <w:noProof/>
                <w:lang w:eastAsia="zh-CN"/>
              </w:rPr>
            </w:pPr>
            <w:r>
              <w:rPr>
                <w:rFonts w:cs="Arial"/>
              </w:rPr>
              <w:t>S2-1912164</w:t>
            </w:r>
            <w:r>
              <w:rPr>
                <w:rFonts w:cs="Arial" w:hint="eastAsia"/>
                <w:lang w:eastAsia="zh-CN"/>
              </w:rPr>
              <w:t xml:space="preserve"> agreed in SA2#136 agrees that the</w:t>
            </w:r>
            <w:r w:rsidR="000E4281">
              <w:rPr>
                <w:noProof/>
              </w:rPr>
              <w:t xml:space="preserve"> UE context in AMF includes the result of the NSSAA.</w:t>
            </w:r>
            <w:r w:rsidR="000E4281">
              <w:rPr>
                <w:rFonts w:hint="eastAsia"/>
                <w:noProof/>
                <w:lang w:eastAsia="zh-CN"/>
              </w:rPr>
              <w:t xml:space="preserve"> Therefore, the AMF can include the </w:t>
            </w:r>
            <w:r w:rsidR="000E4281" w:rsidRPr="000E4281">
              <w:rPr>
                <w:noProof/>
                <w:lang w:eastAsia="zh-CN"/>
              </w:rPr>
              <w:t>rejected NSSAI due to the failed or revoked</w:t>
            </w:r>
            <w:r w:rsidR="008F2D13">
              <w:rPr>
                <w:rFonts w:hint="eastAsia"/>
                <w:noProof/>
                <w:lang w:eastAsia="zh-CN"/>
              </w:rPr>
              <w:t xml:space="preserve"> NSSAA</w:t>
            </w:r>
            <w:r w:rsidR="000E4281">
              <w:rPr>
                <w:rFonts w:hint="eastAsia"/>
                <w:noProof/>
                <w:lang w:eastAsia="zh-CN"/>
              </w:rPr>
              <w:t xml:space="preserve"> in the Registration accept message or the Registration reject message when </w:t>
            </w:r>
            <w:r w:rsidR="00FF6198">
              <w:rPr>
                <w:rFonts w:hint="eastAsia"/>
                <w:lang w:eastAsia="zh-CN"/>
              </w:rPr>
              <w:t>the r</w:t>
            </w:r>
            <w:r w:rsidR="00FF6198">
              <w:t>esult of the NSSAA</w:t>
            </w:r>
            <w:r w:rsidR="00FF6198">
              <w:rPr>
                <w:rFonts w:hint="eastAsia"/>
                <w:lang w:eastAsia="zh-CN"/>
              </w:rPr>
              <w:t xml:space="preserve"> is </w:t>
            </w:r>
            <w:r w:rsidR="00EB07C5">
              <w:rPr>
                <w:rFonts w:hint="eastAsia"/>
                <w:noProof/>
                <w:lang w:eastAsia="zh-CN"/>
              </w:rPr>
              <w:t>already available to the AMF before the registraion procedure completes.</w:t>
            </w:r>
          </w:p>
          <w:p w:rsidR="001E41F3" w:rsidRPr="00FF6198" w:rsidRDefault="001E41F3">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F2D13" w:rsidP="008F2D13">
            <w:pPr>
              <w:pStyle w:val="CRCoverPage"/>
              <w:spacing w:after="0"/>
              <w:ind w:left="100"/>
              <w:rPr>
                <w:noProof/>
                <w:lang w:eastAsia="zh-CN"/>
              </w:rPr>
            </w:pPr>
            <w:r>
              <w:rPr>
                <w:rFonts w:hint="eastAsia"/>
                <w:noProof/>
                <w:lang w:eastAsia="zh-CN"/>
              </w:rPr>
              <w:t>T</w:t>
            </w:r>
            <w:r w:rsidR="00FF6198">
              <w:rPr>
                <w:rFonts w:hint="eastAsia"/>
                <w:noProof/>
                <w:lang w:eastAsia="zh-CN"/>
              </w:rPr>
              <w:t xml:space="preserve">he AMF includes the </w:t>
            </w:r>
            <w:r w:rsidR="00FF6198" w:rsidRPr="000E4281">
              <w:rPr>
                <w:noProof/>
                <w:lang w:eastAsia="zh-CN"/>
              </w:rPr>
              <w:t>rejected NSSAI due t</w:t>
            </w:r>
            <w:r>
              <w:rPr>
                <w:noProof/>
                <w:lang w:eastAsia="zh-CN"/>
              </w:rPr>
              <w:t xml:space="preserve">o the failed or revoked </w:t>
            </w:r>
            <w:r>
              <w:rPr>
                <w:rFonts w:hint="eastAsia"/>
                <w:noProof/>
                <w:lang w:eastAsia="zh-CN"/>
              </w:rPr>
              <w:t xml:space="preserve">NSSAA </w:t>
            </w:r>
            <w:r w:rsidR="00FF6198">
              <w:rPr>
                <w:rFonts w:hint="eastAsia"/>
                <w:noProof/>
                <w:lang w:eastAsia="zh-CN"/>
              </w:rPr>
              <w:t>in the Registration accept message or the Registration reject message, if any.</w:t>
            </w:r>
          </w:p>
          <w:p w:rsidR="00EB07C5" w:rsidRDefault="00EB07C5" w:rsidP="008F2D13">
            <w:pPr>
              <w:pStyle w:val="CRCoverPage"/>
              <w:spacing w:after="0"/>
              <w:ind w:left="100"/>
              <w:rPr>
                <w:noProof/>
                <w:lang w:eastAsia="zh-CN"/>
              </w:rPr>
            </w:pPr>
          </w:p>
          <w:p w:rsidR="008F2D13" w:rsidRDefault="008F2D13" w:rsidP="008F2D13">
            <w:pPr>
              <w:pStyle w:val="CRCoverPage"/>
              <w:spacing w:after="0"/>
              <w:ind w:left="100"/>
              <w:rPr>
                <w:noProof/>
                <w:lang w:eastAsia="zh-CN"/>
              </w:rPr>
            </w:pPr>
            <w:r>
              <w:rPr>
                <w:noProof/>
                <w:lang w:eastAsia="zh-CN"/>
              </w:rPr>
              <w:t xml:space="preserve">Add </w:t>
            </w:r>
            <w:r>
              <w:rPr>
                <w:rFonts w:hint="eastAsia"/>
                <w:noProof/>
                <w:lang w:eastAsia="zh-CN"/>
              </w:rPr>
              <w:t>UE behav</w:t>
            </w:r>
            <w:r w:rsidR="00EB07C5">
              <w:rPr>
                <w:rFonts w:hint="eastAsia"/>
                <w:noProof/>
                <w:lang w:eastAsia="zh-CN"/>
              </w:rPr>
              <w:t>io</w:t>
            </w:r>
            <w:r>
              <w:rPr>
                <w:rFonts w:hint="eastAsia"/>
                <w:noProof/>
                <w:lang w:eastAsia="zh-CN"/>
              </w:rPr>
              <w:t xml:space="preserve">r upon </w:t>
            </w:r>
            <w:r w:rsidR="00EB07C5" w:rsidRPr="00EB07C5">
              <w:rPr>
                <w:noProof/>
                <w:lang w:eastAsia="zh-CN"/>
              </w:rPr>
              <w:t xml:space="preserve">receipt </w:t>
            </w:r>
            <w:r>
              <w:rPr>
                <w:rFonts w:hint="eastAsia"/>
                <w:noProof/>
                <w:lang w:eastAsia="zh-CN"/>
              </w:rPr>
              <w:t>of the r</w:t>
            </w:r>
            <w:r w:rsidRPr="000E4281">
              <w:rPr>
                <w:noProof/>
                <w:lang w:eastAsia="zh-CN"/>
              </w:rPr>
              <w:t>ejected NSSAI due t</w:t>
            </w:r>
            <w:r>
              <w:rPr>
                <w:noProof/>
                <w:lang w:eastAsia="zh-CN"/>
              </w:rPr>
              <w:t xml:space="preserve">o the failed or revoked </w:t>
            </w:r>
            <w:r>
              <w:rPr>
                <w:rFonts w:hint="eastAsia"/>
                <w:noProof/>
                <w:lang w:eastAsia="zh-CN"/>
              </w:rPr>
              <w:t>NSSAA in the Registration accept message or the Registration reject message</w:t>
            </w:r>
            <w:r w:rsidR="00EB07C5">
              <w:rPr>
                <w:rFonts w:hint="eastAsia"/>
                <w:noProof/>
                <w:lang w:eastAsia="zh-CN"/>
              </w:rPr>
              <w:t>.</w:t>
            </w:r>
          </w:p>
          <w:p w:rsidR="008F2D13" w:rsidRPr="00EB07C5" w:rsidRDefault="008F2D13" w:rsidP="008F2D13">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F6198" w:rsidP="00FF6198">
            <w:pPr>
              <w:pStyle w:val="CRCoverPage"/>
              <w:spacing w:after="0"/>
              <w:ind w:left="100"/>
              <w:rPr>
                <w:noProof/>
                <w:lang w:eastAsia="zh-CN"/>
              </w:rPr>
            </w:pPr>
            <w:r>
              <w:rPr>
                <w:noProof/>
                <w:lang w:eastAsia="zh-CN"/>
              </w:rPr>
              <w:t>R</w:t>
            </w:r>
            <w:r>
              <w:rPr>
                <w:rFonts w:hint="eastAsia"/>
                <w:noProof/>
                <w:lang w:eastAsia="zh-CN"/>
              </w:rPr>
              <w:t>edundant</w:t>
            </w:r>
            <w:r w:rsidR="00EB07C5">
              <w:rPr>
                <w:rFonts w:hint="eastAsia"/>
                <w:noProof/>
                <w:lang w:eastAsia="zh-CN"/>
              </w:rPr>
              <w:t xml:space="preserve"> UCU procedure has to be initia</w:t>
            </w:r>
            <w:r>
              <w:rPr>
                <w:rFonts w:hint="eastAsia"/>
                <w:noProof/>
                <w:lang w:eastAsia="zh-CN"/>
              </w:rPr>
              <w:t xml:space="preserve">ted to convey the </w:t>
            </w:r>
            <w:r w:rsidRPr="000E4281">
              <w:rPr>
                <w:noProof/>
                <w:lang w:eastAsia="zh-CN"/>
              </w:rPr>
              <w:t xml:space="preserve">rejected NSSAI due to the failed or revoked </w:t>
            </w:r>
            <w:r>
              <w:rPr>
                <w:rFonts w:hint="eastAsia"/>
                <w:noProof/>
                <w:lang w:eastAsia="zh-CN"/>
              </w:rPr>
              <w:t>NSSAA to the UE, when the result of NSSAA is already available to the AMF before the registraion procedure completes.</w:t>
            </w:r>
          </w:p>
          <w:p w:rsidR="008F2D13" w:rsidRDefault="008F2D13" w:rsidP="00FF6198">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F6198" w:rsidP="00FF6198">
            <w:pPr>
              <w:pStyle w:val="CRCoverPage"/>
              <w:spacing w:after="0"/>
              <w:ind w:left="100"/>
              <w:rPr>
                <w:noProof/>
                <w:lang w:eastAsia="zh-CN"/>
              </w:rPr>
            </w:pPr>
            <w:r>
              <w:t>5.5.1.2.4</w:t>
            </w:r>
            <w:r>
              <w:rPr>
                <w:rFonts w:hint="eastAsia"/>
                <w:lang w:eastAsia="zh-CN"/>
              </w:rPr>
              <w:t xml:space="preserve">, </w:t>
            </w:r>
            <w:r>
              <w:t>5.5.1.2.</w:t>
            </w:r>
            <w:r>
              <w:rPr>
                <w:rFonts w:hint="eastAsia"/>
                <w:lang w:eastAsia="zh-CN"/>
              </w:rPr>
              <w:t xml:space="preserve">5, </w:t>
            </w:r>
            <w:r>
              <w:t>5.5.1.</w:t>
            </w:r>
            <w:r>
              <w:rPr>
                <w:rFonts w:hint="eastAsia"/>
                <w:lang w:eastAsia="zh-CN"/>
              </w:rPr>
              <w:t>3</w:t>
            </w:r>
            <w:r>
              <w:t>.4</w:t>
            </w:r>
            <w:r>
              <w:rPr>
                <w:rFonts w:hint="eastAsia"/>
                <w:lang w:eastAsia="zh-CN"/>
              </w:rPr>
              <w:t xml:space="preserve">, </w:t>
            </w:r>
            <w:r>
              <w:t>5.5.1.</w:t>
            </w:r>
            <w:r>
              <w:rPr>
                <w:rFonts w:hint="eastAsia"/>
                <w:lang w:eastAsia="zh-CN"/>
              </w:rPr>
              <w:t>3</w:t>
            </w:r>
            <w:r>
              <w:t>.</w:t>
            </w:r>
            <w:r>
              <w:rPr>
                <w:rFonts w:hint="eastAsia"/>
                <w:lang w:eastAsia="zh-CN"/>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5E5EA9" w:rsidP="005E5EA9">
      <w:pPr>
        <w:jc w:val="center"/>
        <w:rPr>
          <w:noProof/>
          <w:lang w:eastAsia="zh-CN"/>
        </w:rPr>
      </w:pPr>
      <w:r w:rsidRPr="00DB12B9">
        <w:rPr>
          <w:noProof/>
          <w:highlight w:val="green"/>
        </w:rPr>
        <w:lastRenderedPageBreak/>
        <w:t xml:space="preserve">***** </w:t>
      </w:r>
      <w:r>
        <w:rPr>
          <w:rFonts w:hint="eastAsia"/>
          <w:noProof/>
          <w:highlight w:val="green"/>
          <w:lang w:eastAsia="zh-CN"/>
        </w:rPr>
        <w:t>Start of</w:t>
      </w:r>
      <w:r w:rsidRPr="00DB12B9">
        <w:rPr>
          <w:noProof/>
          <w:highlight w:val="green"/>
        </w:rPr>
        <w:t xml:space="preserve"> change</w:t>
      </w:r>
      <w:r>
        <w:rPr>
          <w:rFonts w:hint="eastAsia"/>
          <w:noProof/>
          <w:highlight w:val="green"/>
          <w:lang w:eastAsia="zh-CN"/>
        </w:rPr>
        <w:t>s</w:t>
      </w:r>
      <w:r w:rsidRPr="00DB12B9">
        <w:rPr>
          <w:noProof/>
          <w:highlight w:val="green"/>
        </w:rPr>
        <w:t xml:space="preserve"> *****</w:t>
      </w:r>
    </w:p>
    <w:p w:rsidR="005E5EA9" w:rsidRDefault="005E5EA9" w:rsidP="005E5EA9">
      <w:pPr>
        <w:pStyle w:val="5"/>
      </w:pPr>
      <w:bookmarkStart w:id="2" w:name="_Toc20232675"/>
      <w:bookmarkStart w:id="3" w:name="_Toc27746777"/>
      <w:r>
        <w:t>5.5.1.2.4</w:t>
      </w:r>
      <w:r>
        <w:tab/>
        <w:t>Initial registration</w:t>
      </w:r>
      <w:r w:rsidRPr="003168A2">
        <w:t xml:space="preserve"> accepted by the network</w:t>
      </w:r>
      <w:bookmarkEnd w:id="2"/>
      <w:bookmarkEnd w:id="3"/>
    </w:p>
    <w:p w:rsidR="005E5EA9" w:rsidRDefault="005E5EA9" w:rsidP="005E5EA9">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perform CAG access control</w:t>
      </w:r>
      <w:r w:rsidRPr="000A7718">
        <w:t xml:space="preserve"> when processing the REGISTRATION REQUEST message.</w:t>
      </w:r>
    </w:p>
    <w:p w:rsidR="005E5EA9" w:rsidRDefault="005E5EA9" w:rsidP="005E5EA9">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5E5EA9" w:rsidRPr="00CC0C94" w:rsidRDefault="005E5EA9" w:rsidP="005E5EA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5E5EA9" w:rsidRPr="00CC0C94" w:rsidRDefault="005E5EA9" w:rsidP="005E5EA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5E5EA9" w:rsidRDefault="005E5EA9" w:rsidP="005E5EA9">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5E5EA9" w:rsidRDefault="005E5EA9" w:rsidP="005E5EA9">
      <w:pPr>
        <w:pStyle w:val="NO"/>
      </w:pPr>
      <w:r>
        <w:t>NOTE 2:</w:t>
      </w:r>
      <w:r>
        <w:tab/>
        <w:t>The N3GPP TAI is operator-specific.</w:t>
      </w:r>
    </w:p>
    <w:p w:rsidR="005E5EA9" w:rsidRDefault="005E5EA9" w:rsidP="005E5EA9">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5E5EA9" w:rsidRDefault="005E5EA9" w:rsidP="005E5EA9">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5E5EA9" w:rsidRDefault="005E5EA9" w:rsidP="005E5EA9">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5E5EA9" w:rsidRPr="00A01A68" w:rsidRDefault="005E5EA9" w:rsidP="005E5EA9">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5E5EA9" w:rsidRDefault="005E5EA9" w:rsidP="005E5EA9">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rsidR="005E5EA9" w:rsidRDefault="005E5EA9" w:rsidP="005E5EA9">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5E5EA9" w:rsidRDefault="005E5EA9" w:rsidP="005E5EA9">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5E5EA9" w:rsidRDefault="005E5EA9" w:rsidP="005E5EA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5E5EA9" w:rsidRDefault="005E5EA9" w:rsidP="005E5EA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5E5EA9" w:rsidRDefault="005E5EA9" w:rsidP="005E5EA9">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5E5EA9" w:rsidRDefault="005E5EA9" w:rsidP="005E5EA9">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5E5EA9" w:rsidRPr="00B11206" w:rsidRDefault="005E5EA9" w:rsidP="005E5EA9">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5E5EA9" w:rsidRDefault="005E5EA9" w:rsidP="005E5EA9">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5E5EA9" w:rsidRPr="008D17FF" w:rsidRDefault="005E5EA9" w:rsidP="005E5EA9">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5E5EA9" w:rsidRPr="008D17FF" w:rsidRDefault="005E5EA9" w:rsidP="005E5EA9">
      <w:r w:rsidRPr="008D17FF">
        <w:t>I</w:t>
      </w:r>
      <w:r>
        <w:t xml:space="preserve">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5E5EA9" w:rsidRDefault="005E5EA9" w:rsidP="005E5EA9">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rsidR="005E5EA9" w:rsidRPr="00FE320E" w:rsidRDefault="005E5EA9" w:rsidP="005E5EA9">
      <w:r>
        <w:t>The AMF shall include the MICO indication IE in the REGISTRATION ACCEPT message only if</w:t>
      </w:r>
      <w:r w:rsidRPr="00F756E5">
        <w:t xml:space="preserve"> </w:t>
      </w:r>
      <w:r>
        <w:t xml:space="preserve">the MICO indication IE was included in the REGISTRATION REQUEST </w:t>
      </w:r>
      <w:proofErr w:type="gramStart"/>
      <w:r>
        <w:t>message,</w:t>
      </w:r>
      <w:proofErr w:type="gramEnd"/>
      <w:r>
        <w:t xml:space="preserv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rsidR="005E5EA9" w:rsidRDefault="005E5EA9" w:rsidP="005E5EA9">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rsidR="005E5EA9" w:rsidRDefault="005E5EA9" w:rsidP="005E5EA9">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5E5EA9" w:rsidRDefault="005E5EA9" w:rsidP="005E5EA9">
      <w:r w:rsidRPr="004A5232">
        <w:t>The AMF shall include the non-3GPP de-registration timer value IE in the REGISTRATION ACCEPT message only if the REGISTRATION REQUEST message was sent for the non-3GPP access.</w:t>
      </w:r>
    </w:p>
    <w:p w:rsidR="005E5EA9" w:rsidRPr="00CC0C94" w:rsidRDefault="005E5EA9" w:rsidP="005E5EA9">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rsidR="005E5EA9" w:rsidRPr="00CC0C94" w:rsidRDefault="005E5EA9" w:rsidP="005E5EA9">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rsidR="005E5EA9" w:rsidRPr="00CC0C94" w:rsidRDefault="005E5EA9" w:rsidP="005E5EA9">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rsidR="005E5EA9" w:rsidRDefault="005E5EA9" w:rsidP="005E5EA9">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rsidR="005E5EA9" w:rsidRDefault="005E5EA9" w:rsidP="005E5EA9">
      <w:r w:rsidRPr="00131DF2">
        <w:lastRenderedPageBreak/>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rsidR="005E5EA9" w:rsidRDefault="005E5EA9" w:rsidP="005E5EA9">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rsidR="005E5EA9" w:rsidRDefault="005E5EA9" w:rsidP="005E5EA9">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rsidR="005E5EA9" w:rsidRDefault="005E5EA9" w:rsidP="005E5EA9">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rsidR="005E5EA9" w:rsidRPr="004A5232" w:rsidRDefault="005E5EA9" w:rsidP="005E5EA9">
      <w:r>
        <w:t>Upon receipt of the REGISTRATION ACCEPT message,</w:t>
      </w:r>
      <w:r w:rsidRPr="001A1965">
        <w:t xml:space="preserve"> the UE shall reset the registration attempt counter, enter state 5GMM-REGISTERED and set the 5GS update status to 5U1 UPDATED.</w:t>
      </w:r>
    </w:p>
    <w:p w:rsidR="005E5EA9" w:rsidRPr="004A5232" w:rsidRDefault="005E5EA9" w:rsidP="005E5EA9">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rsidR="005E5EA9" w:rsidRPr="004A5232" w:rsidRDefault="005E5EA9" w:rsidP="005E5EA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5E5EA9" w:rsidRDefault="005E5EA9" w:rsidP="005E5EA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5E5EA9" w:rsidRDefault="005E5EA9" w:rsidP="005E5EA9">
      <w:r>
        <w:t xml:space="preserve">If the REGISTRATION ACCEPT </w:t>
      </w:r>
      <w:proofErr w:type="gramStart"/>
      <w:r>
        <w:t>message include</w:t>
      </w:r>
      <w:proofErr w:type="gramEnd"/>
      <w:r>
        <w:t xml:space="preserve"> a T3324 value IE, the UE shall use the value in the T3324 value IE as active timer (T3324).</w:t>
      </w:r>
    </w:p>
    <w:p w:rsidR="005E5EA9" w:rsidRPr="004A5232" w:rsidRDefault="005E5EA9" w:rsidP="005E5EA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5E5EA9" w:rsidRPr="007B0AEB" w:rsidRDefault="005E5EA9" w:rsidP="005E5EA9">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5E5EA9" w:rsidRPr="007B0AEB" w:rsidRDefault="005E5EA9" w:rsidP="005E5EA9">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5E5EA9" w:rsidRPr="00470E32" w:rsidRDefault="005E5EA9" w:rsidP="005E5EA9">
      <w:r w:rsidRPr="00470E32">
        <w:t>If the REGISTRATION ACCEPT message contain</w:t>
      </w:r>
      <w:r>
        <w:t xml:space="preserve">s the 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5E5EA9" w:rsidRPr="00470E32" w:rsidRDefault="005E5EA9" w:rsidP="005E5EA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5E5EA9" w:rsidRPr="007B0AEB" w:rsidRDefault="005E5EA9" w:rsidP="005E5EA9">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rsidR="005E5EA9" w:rsidRDefault="005E5EA9" w:rsidP="005E5EA9">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 xml:space="preserve">send the REGISTRATION </w:t>
      </w:r>
      <w:r>
        <w:lastRenderedPageBreak/>
        <w:t>ACCEPT message after the SMSF has confirmed that the activation of the SMS service was successful. When sending the REGISTRATION ACCEPT message, the AMF shall:</w:t>
      </w:r>
    </w:p>
    <w:p w:rsidR="005E5EA9" w:rsidRDefault="005E5EA9" w:rsidP="005E5EA9">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5E5EA9" w:rsidRDefault="005E5EA9" w:rsidP="005E5EA9">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5E5EA9" w:rsidRDefault="005E5EA9" w:rsidP="005E5EA9">
      <w:r>
        <w:t>If:</w:t>
      </w:r>
    </w:p>
    <w:p w:rsidR="005E5EA9" w:rsidRDefault="005E5EA9" w:rsidP="005E5EA9">
      <w:pPr>
        <w:pStyle w:val="B1"/>
      </w:pPr>
      <w:r>
        <w:t>a)</w:t>
      </w:r>
      <w:r>
        <w:tab/>
      </w:r>
      <w:proofErr w:type="gramStart"/>
      <w:r>
        <w:t>the</w:t>
      </w:r>
      <w:proofErr w:type="gramEnd"/>
      <w:r>
        <w:t xml:space="preserve"> SMSF selection in the AMF is not successful; </w:t>
      </w:r>
    </w:p>
    <w:p w:rsidR="005E5EA9" w:rsidRDefault="005E5EA9" w:rsidP="005E5EA9">
      <w:pPr>
        <w:pStyle w:val="B1"/>
      </w:pPr>
      <w:r>
        <w:t>b)</w:t>
      </w:r>
      <w:r>
        <w:tab/>
      </w:r>
      <w:proofErr w:type="gramStart"/>
      <w:r>
        <w:t>the</w:t>
      </w:r>
      <w:proofErr w:type="gramEnd"/>
      <w:r>
        <w:t xml:space="preserve"> SMS activation via the SMSF is not successful; </w:t>
      </w:r>
    </w:p>
    <w:p w:rsidR="005E5EA9" w:rsidRDefault="005E5EA9" w:rsidP="005E5EA9">
      <w:pPr>
        <w:pStyle w:val="B1"/>
      </w:pPr>
      <w:r>
        <w:t>c)</w:t>
      </w:r>
      <w:r>
        <w:tab/>
      </w:r>
      <w:proofErr w:type="gramStart"/>
      <w:r>
        <w:t>the</w:t>
      </w:r>
      <w:proofErr w:type="gramEnd"/>
      <w:r>
        <w:t xml:space="preserve"> AMF does not allow the use of SMS over NAS; </w:t>
      </w:r>
    </w:p>
    <w:p w:rsidR="005E5EA9" w:rsidRDefault="005E5EA9" w:rsidP="005E5EA9">
      <w:pPr>
        <w:pStyle w:val="B1"/>
      </w:pPr>
      <w:r>
        <w:t>d)</w:t>
      </w:r>
      <w:r>
        <w:tab/>
        <w:t>the SMS requested bit of the 5GS update type IE was set to "SMS over NAS not supported" in the REGISTRATION REQUEST message; or</w:t>
      </w:r>
    </w:p>
    <w:p w:rsidR="005E5EA9" w:rsidRDefault="005E5EA9" w:rsidP="005E5EA9">
      <w:pPr>
        <w:pStyle w:val="B1"/>
      </w:pPr>
      <w:r>
        <w:t>e)</w:t>
      </w:r>
      <w:r>
        <w:tab/>
      </w:r>
      <w:proofErr w:type="gramStart"/>
      <w:r>
        <w:t>the</w:t>
      </w:r>
      <w:proofErr w:type="gramEnd"/>
      <w:r>
        <w:t xml:space="preserve"> 5GS update type IE was not included in the REGISTRATION REQUEST message;</w:t>
      </w:r>
    </w:p>
    <w:p w:rsidR="005E5EA9" w:rsidRDefault="005E5EA9" w:rsidP="005E5EA9">
      <w:proofErr w:type="gramStart"/>
      <w:r>
        <w:t>then</w:t>
      </w:r>
      <w:proofErr w:type="gramEnd"/>
      <w:r>
        <w:t xml:space="preserve"> the AMF shall set the SMS allowed bit of the 5GS registration result IE to "SMS over NAS not allowed" in the REGISTRATION ACCEPT message.</w:t>
      </w:r>
    </w:p>
    <w:p w:rsidR="005E5EA9" w:rsidRDefault="005E5EA9" w:rsidP="005E5EA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5E5EA9" w:rsidRDefault="005E5EA9" w:rsidP="005E5EA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5E5EA9" w:rsidRDefault="005E5EA9" w:rsidP="005E5EA9">
      <w:pPr>
        <w:pStyle w:val="B1"/>
      </w:pPr>
      <w:r>
        <w:t>a)</w:t>
      </w:r>
      <w:r>
        <w:tab/>
        <w:t>"3GPP access", the UE:</w:t>
      </w:r>
    </w:p>
    <w:p w:rsidR="005E5EA9" w:rsidRDefault="005E5EA9" w:rsidP="005E5EA9">
      <w:pPr>
        <w:pStyle w:val="B2"/>
      </w:pPr>
      <w:r>
        <w:t>-</w:t>
      </w:r>
      <w:r>
        <w:tab/>
        <w:t>shall consider itself as being registered to 3GPP access only; and</w:t>
      </w:r>
    </w:p>
    <w:p w:rsidR="005E5EA9" w:rsidRDefault="005E5EA9" w:rsidP="005E5EA9">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5E5EA9" w:rsidRDefault="005E5EA9" w:rsidP="005E5EA9">
      <w:pPr>
        <w:pStyle w:val="B1"/>
      </w:pPr>
      <w:r>
        <w:t>b)</w:t>
      </w:r>
      <w:r>
        <w:tab/>
        <w:t>"N</w:t>
      </w:r>
      <w:r w:rsidRPr="00470D7A">
        <w:t>on-3GPP access</w:t>
      </w:r>
      <w:r>
        <w:t>", the UE:</w:t>
      </w:r>
    </w:p>
    <w:p w:rsidR="005E5EA9" w:rsidRDefault="005E5EA9" w:rsidP="005E5EA9">
      <w:pPr>
        <w:pStyle w:val="B2"/>
      </w:pPr>
      <w:r>
        <w:t>-</w:t>
      </w:r>
      <w:r>
        <w:tab/>
        <w:t>shall consider itself as being registered to n</w:t>
      </w:r>
      <w:r w:rsidRPr="00470D7A">
        <w:t>on-</w:t>
      </w:r>
      <w:r>
        <w:t>3GPP access only; and</w:t>
      </w:r>
    </w:p>
    <w:p w:rsidR="005E5EA9" w:rsidRDefault="005E5EA9" w:rsidP="005E5EA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5E5EA9" w:rsidRPr="00E31E6E" w:rsidRDefault="005E5EA9" w:rsidP="005E5EA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5E5EA9" w:rsidRDefault="005E5EA9" w:rsidP="005E5EA9">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rsidR="005E5EA9" w:rsidRDefault="005E5EA9" w:rsidP="005E5EA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5E5EA9" w:rsidRDefault="005E5EA9" w:rsidP="005E5EA9">
      <w:pPr>
        <w:rPr>
          <w:lang w:eastAsia="zh-CN"/>
        </w:rPr>
      </w:pPr>
      <w:r>
        <w:t>If the UE indicated the support for network slice-specific authentication and authorization, an</w:t>
      </w:r>
      <w:r>
        <w:rPr>
          <w:rFonts w:hint="eastAsia"/>
          <w:lang w:eastAsia="zh-CN"/>
        </w:rPr>
        <w:t>d</w:t>
      </w:r>
      <w:r>
        <w:rPr>
          <w:lang w:eastAsia="zh-CN"/>
        </w:rPr>
        <w:t>:</w:t>
      </w:r>
    </w:p>
    <w:p w:rsidR="005E5EA9" w:rsidRDefault="005E5EA9" w:rsidP="005E5EA9">
      <w:pPr>
        <w:pStyle w:val="B1"/>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S-NSSAIs</w:t>
      </w:r>
      <w:r>
        <w:t>:</w:t>
      </w:r>
      <w:r w:rsidRPr="00B36F7E">
        <w:t xml:space="preserve"> </w:t>
      </w:r>
    </w:p>
    <w:p w:rsidR="005E5EA9" w:rsidRDefault="005E5EA9" w:rsidP="005E5EA9">
      <w:pPr>
        <w:pStyle w:val="B2"/>
      </w:pPr>
      <w:r>
        <w:t>1</w:t>
      </w:r>
      <w:r w:rsidRPr="00B36F7E">
        <w:t>)</w:t>
      </w:r>
      <w:r w:rsidRPr="00B36F7E">
        <w:tab/>
      </w:r>
      <w:proofErr w:type="gramStart"/>
      <w:r>
        <w:t>which</w:t>
      </w:r>
      <w:proofErr w:type="gramEnd"/>
      <w:r>
        <w:t xml:space="preserve"> are </w:t>
      </w:r>
      <w:r w:rsidRPr="00B36F7E">
        <w:t>subject to network slice-specific authentication and authorization</w:t>
      </w:r>
      <w:r>
        <w:t>; and</w:t>
      </w:r>
    </w:p>
    <w:p w:rsidR="005E5EA9" w:rsidRDefault="005E5EA9" w:rsidP="005E5EA9">
      <w:pPr>
        <w:pStyle w:val="B2"/>
      </w:pPr>
      <w:r>
        <w:lastRenderedPageBreak/>
        <w:t>2</w:t>
      </w:r>
      <w:r w:rsidRPr="00B36F7E">
        <w:t>)</w:t>
      </w:r>
      <w:r w:rsidRPr="00B36F7E">
        <w:tab/>
      </w:r>
      <w:proofErr w:type="gramStart"/>
      <w:r>
        <w:t>for</w:t>
      </w:r>
      <w:proofErr w:type="gramEnd"/>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rsidR="005E5EA9" w:rsidRPr="00B36F7E" w:rsidRDefault="005E5EA9" w:rsidP="005E5EA9">
      <w:pPr>
        <w:pStyle w:val="B1"/>
      </w:pPr>
      <w:proofErr w:type="gramStart"/>
      <w:r w:rsidRPr="00B36F7E">
        <w:t>the</w:t>
      </w:r>
      <w:proofErr w:type="gramEnd"/>
      <w:r w:rsidRPr="00B36F7E">
        <w:t xml:space="preserve"> AMF </w:t>
      </w:r>
      <w:r w:rsidRPr="00E24B9B">
        <w:t>shall</w:t>
      </w:r>
      <w:r>
        <w:t xml:space="preserve"> </w:t>
      </w:r>
      <w:r w:rsidRPr="00B36F7E">
        <w:t xml:space="preserve">in the REGISTRATION ACCEPT message include: </w:t>
      </w:r>
    </w:p>
    <w:p w:rsidR="005E5EA9" w:rsidRPr="00B36F7E" w:rsidRDefault="005E5EA9" w:rsidP="005E5EA9">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5E5EA9" w:rsidRPr="00B36F7E" w:rsidRDefault="005E5EA9" w:rsidP="005E5EA9">
      <w:pPr>
        <w:pStyle w:val="B2"/>
      </w:pPr>
      <w:r w:rsidRPr="00B36F7E">
        <w:t>2)</w:t>
      </w:r>
      <w:r w:rsidRPr="00B36F7E">
        <w:tab/>
      </w:r>
      <w:proofErr w:type="gramStart"/>
      <w:r>
        <w:t>pending</w:t>
      </w:r>
      <w:proofErr w:type="gramEnd"/>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rsidR="005E5EA9" w:rsidRPr="00B36F7E" w:rsidRDefault="005E5EA9" w:rsidP="005E5EA9">
      <w:pPr>
        <w:pStyle w:val="B2"/>
      </w:pPr>
      <w:r w:rsidRPr="00B36F7E">
        <w:t>3)</w:t>
      </w:r>
      <w:r w:rsidRPr="00B36F7E">
        <w:tab/>
      </w:r>
      <w:proofErr w:type="gramStart"/>
      <w:r w:rsidRPr="00B36F7E">
        <w:rPr>
          <w:rFonts w:eastAsia="Malgun Gothic"/>
        </w:rPr>
        <w:t>the</w:t>
      </w:r>
      <w:proofErr w:type="gramEnd"/>
      <w:r w:rsidRPr="00B36F7E">
        <w:rPr>
          <w:rFonts w:eastAsia="Malgun Gothic"/>
        </w:rPr>
        <w:t xml:space="preserve"> current registration area in the list of "non-allowed tracking areas" in the Service area list IE</w:t>
      </w:r>
      <w:r>
        <w:t>; or</w:t>
      </w:r>
    </w:p>
    <w:p w:rsidR="005E5EA9" w:rsidRPr="00B36F7E" w:rsidRDefault="005E5EA9" w:rsidP="005E5EA9">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9F570E" w:rsidRDefault="005E5EA9" w:rsidP="005E5EA9">
      <w:pPr>
        <w:pStyle w:val="B2"/>
        <w:rPr>
          <w:ins w:id="4" w:author="yanchao" w:date="2020-02-12T17:23:00Z"/>
          <w:lang w:eastAsia="zh-CN"/>
        </w:rPr>
      </w:pPr>
      <w:r w:rsidRPr="00B36F7E">
        <w:t>1)</w:t>
      </w:r>
      <w:r w:rsidRPr="00B36F7E">
        <w:tab/>
      </w:r>
      <w:proofErr w:type="gramStart"/>
      <w:r w:rsidRPr="00B36F7E">
        <w:t>the</w:t>
      </w:r>
      <w:proofErr w:type="gramEnd"/>
      <w:r w:rsidRPr="00B36F7E">
        <w:t xml:space="preserv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w:t>
      </w:r>
      <w:del w:id="5" w:author="yanchao" w:date="2020-02-12T17:23:00Z">
        <w:r w:rsidRPr="00B36F7E" w:rsidDel="009F570E">
          <w:delText xml:space="preserve"> </w:delText>
        </w:r>
      </w:del>
    </w:p>
    <w:p w:rsidR="005E5EA9" w:rsidRPr="00B36F7E" w:rsidRDefault="00E35C13" w:rsidP="005E5EA9">
      <w:pPr>
        <w:pStyle w:val="B2"/>
        <w:rPr>
          <w:lang w:eastAsia="zh-CN"/>
        </w:rPr>
      </w:pPr>
      <w:ins w:id="6" w:author="yanchao" w:date="2020-02-12T15:33:00Z">
        <w:r>
          <w:rPr>
            <w:rFonts w:hint="eastAsia"/>
            <w:lang w:eastAsia="zh-CN"/>
          </w:rPr>
          <w:t>2)</w:t>
        </w:r>
        <w:r>
          <w:rPr>
            <w:rFonts w:hint="eastAsia"/>
            <w:lang w:eastAsia="zh-CN"/>
          </w:rPr>
          <w:tab/>
        </w:r>
      </w:ins>
      <w:proofErr w:type="gramStart"/>
      <w:ins w:id="7" w:author="yanchao_0226" w:date="2020-02-26T14:31:00Z">
        <w:r w:rsidR="00AB4779">
          <w:rPr>
            <w:rFonts w:hint="eastAsia"/>
            <w:lang w:eastAsia="zh-CN"/>
          </w:rPr>
          <w:t>optionally</w:t>
        </w:r>
        <w:proofErr w:type="gramEnd"/>
        <w:r w:rsidR="00AB4779">
          <w:rPr>
            <w:rFonts w:hint="eastAsia"/>
            <w:lang w:eastAsia="zh-CN"/>
          </w:rPr>
          <w:t xml:space="preserve">, </w:t>
        </w:r>
      </w:ins>
      <w:ins w:id="8" w:author="yanchao" w:date="2020-02-12T15:33:00Z">
        <w:r>
          <w:rPr>
            <w:rFonts w:hint="eastAsia"/>
            <w:lang w:eastAsia="zh-CN"/>
          </w:rPr>
          <w:t xml:space="preserve">the </w:t>
        </w:r>
      </w:ins>
      <w:ins w:id="9" w:author="yanchao" w:date="2020-02-12T17:16:00Z">
        <w:r w:rsidR="009F570E" w:rsidRPr="004D7E07">
          <w:t xml:space="preserve">rejected NSSAI due to the failed or revoked </w:t>
        </w:r>
      </w:ins>
      <w:ins w:id="10" w:author="yanchao" w:date="2020-02-13T10:16:00Z">
        <w:r w:rsidR="00EB07C5">
          <w:rPr>
            <w:rFonts w:hint="eastAsia"/>
            <w:lang w:eastAsia="zh-CN"/>
          </w:rPr>
          <w:t>NSSAA</w:t>
        </w:r>
      </w:ins>
      <w:ins w:id="11" w:author="yanchao" w:date="2020-02-12T15:33:00Z">
        <w:r>
          <w:rPr>
            <w:rFonts w:hint="eastAsia"/>
            <w:lang w:eastAsia="zh-CN"/>
          </w:rPr>
          <w:t>;</w:t>
        </w:r>
      </w:ins>
      <w:ins w:id="12" w:author="yanchao" w:date="2020-02-12T17:23:00Z">
        <w:r w:rsidR="009F570E">
          <w:rPr>
            <w:rFonts w:hint="eastAsia"/>
            <w:lang w:eastAsia="zh-CN"/>
          </w:rPr>
          <w:t xml:space="preserve"> </w:t>
        </w:r>
      </w:ins>
      <w:ins w:id="13" w:author="yanchao" w:date="2020-02-12T15:33:00Z">
        <w:r>
          <w:rPr>
            <w:rFonts w:hint="eastAsia"/>
            <w:lang w:eastAsia="zh-CN"/>
          </w:rPr>
          <w:t>and</w:t>
        </w:r>
      </w:ins>
      <w:del w:id="14" w:author="yanchao" w:date="2020-02-12T15:33:00Z">
        <w:r w:rsidR="005E5EA9" w:rsidRPr="00B36F7E" w:rsidDel="00E35C13">
          <w:delText>and</w:delText>
        </w:r>
      </w:del>
    </w:p>
    <w:p w:rsidR="005E5EA9" w:rsidRPr="00B36F7E" w:rsidRDefault="005E5EA9" w:rsidP="005E5EA9">
      <w:pPr>
        <w:pStyle w:val="B2"/>
      </w:pPr>
      <w:del w:id="15" w:author="yanchao" w:date="2020-02-12T15:34:00Z">
        <w:r w:rsidRPr="00B36F7E" w:rsidDel="00E35C13">
          <w:delText>2</w:delText>
        </w:r>
      </w:del>
      <w:ins w:id="16" w:author="yanchao" w:date="2020-02-12T15:34:00Z">
        <w:r w:rsidR="00E35C13">
          <w:rPr>
            <w:rFonts w:hint="eastAsia"/>
            <w:lang w:eastAsia="zh-CN"/>
          </w:rPr>
          <w:t>3</w:t>
        </w:r>
      </w:ins>
      <w:r w:rsidRPr="00B36F7E">
        <w:t>)</w:t>
      </w:r>
      <w:r w:rsidRPr="00B36F7E">
        <w:tab/>
      </w:r>
      <w:proofErr w:type="gramStart"/>
      <w:r>
        <w:t>pending</w:t>
      </w:r>
      <w:proofErr w:type="gramEnd"/>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rsidR="005E5EA9" w:rsidRDefault="005E5EA9" w:rsidP="005E5EA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5E5EA9" w:rsidRDefault="005E5EA9" w:rsidP="005E5EA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5E5EA9" w:rsidRDefault="005E5EA9" w:rsidP="005E5EA9">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5E5EA9" w:rsidRPr="00AE2BAC" w:rsidRDefault="005E5EA9" w:rsidP="005E5EA9">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 </w:t>
      </w:r>
    </w:p>
    <w:p w:rsidR="005E5EA9" w:rsidRDefault="005E5EA9" w:rsidP="005E5EA9">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5E5EA9" w:rsidRPr="004F6D96" w:rsidRDefault="005E5EA9" w:rsidP="005E5EA9">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t>pending</w:t>
      </w:r>
      <w:proofErr w:type="gramEnd"/>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rsidR="005E5EA9" w:rsidRPr="00946FC5" w:rsidRDefault="005E5EA9" w:rsidP="005E5EA9">
      <w:pPr>
        <w:pStyle w:val="B1"/>
        <w:rPr>
          <w:rFonts w:eastAsia="Malgun Gothic"/>
        </w:rPr>
      </w:pPr>
      <w:r>
        <w:rPr>
          <w:rFonts w:eastAsia="Malgun Gothic"/>
        </w:rPr>
        <w:t>c</w:t>
      </w:r>
      <w:r w:rsidRPr="00AE2BAC">
        <w:rPr>
          <w:rFonts w:eastAsia="Malgun Gothic"/>
        </w:rPr>
        <w:t>)</w:t>
      </w:r>
      <w:r w:rsidRPr="00AE2BAC">
        <w:rPr>
          <w:rFonts w:eastAsia="Malgun Gothic"/>
        </w:rPr>
        <w:tab/>
      </w:r>
      <w:proofErr w:type="gramStart"/>
      <w:r w:rsidRPr="00AE2BAC">
        <w:rPr>
          <w:rFonts w:eastAsia="Malgun Gothic"/>
        </w:rPr>
        <w:t>the</w:t>
      </w:r>
      <w:proofErr w:type="gramEnd"/>
      <w:r w:rsidRPr="00AE2BAC">
        <w:rPr>
          <w:rFonts w:eastAsia="Malgun Gothic"/>
        </w:rPr>
        <w:t xml:space="preserv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5E5EA9" w:rsidRPr="0083064D" w:rsidRDefault="005E5EA9" w:rsidP="005E5EA9">
      <w:pPr>
        <w:pStyle w:val="EditorsNote"/>
      </w:pPr>
      <w:r w:rsidRPr="0083064D">
        <w:t>Editor’s Note: How to secure that a UE does not wait indefinitely for completion of the network slice-specific authentication and authorization is FFS.</w:t>
      </w:r>
    </w:p>
    <w:p w:rsidR="005E5EA9" w:rsidRDefault="005E5EA9" w:rsidP="005E5EA9">
      <w:r>
        <w:t xml:space="preserve">The AMF may include a new </w:t>
      </w:r>
      <w:r w:rsidRPr="00D738B9">
        <w:t xml:space="preserve">configured NSSAI </w:t>
      </w:r>
      <w:r>
        <w:t>for the current PLMN in the REGISTRATION ACCEPT message if:</w:t>
      </w:r>
    </w:p>
    <w:p w:rsidR="005E5EA9" w:rsidRDefault="005E5EA9" w:rsidP="005E5EA9">
      <w:pPr>
        <w:pStyle w:val="B1"/>
      </w:pPr>
      <w:r>
        <w:t>a)</w:t>
      </w:r>
      <w:r>
        <w:tab/>
      </w:r>
      <w:proofErr w:type="gramStart"/>
      <w:r>
        <w:t>the</w:t>
      </w:r>
      <w:proofErr w:type="gramEnd"/>
      <w:r>
        <w:t xml:space="preserve"> REGISTRATION REQUEST message did not include the </w:t>
      </w:r>
      <w:r w:rsidRPr="00707781">
        <w:t>requested NSSAI</w:t>
      </w:r>
      <w:r>
        <w:t>;</w:t>
      </w:r>
    </w:p>
    <w:p w:rsidR="005E5EA9" w:rsidRDefault="005E5EA9" w:rsidP="005E5EA9">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rsidR="005E5EA9" w:rsidRDefault="005E5EA9" w:rsidP="005E5EA9">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rsidR="005E5EA9" w:rsidRDefault="005E5EA9" w:rsidP="005E5EA9">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5E5EA9" w:rsidRDefault="005E5EA9" w:rsidP="005E5EA9">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rsidR="005E5EA9" w:rsidRDefault="005E5EA9" w:rsidP="005E5EA9">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rsidR="005E5EA9" w:rsidRPr="00353AEE" w:rsidRDefault="005E5EA9" w:rsidP="005E5EA9">
      <w:r>
        <w:lastRenderedPageBreak/>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5E5EA9" w:rsidRPr="000337C2" w:rsidRDefault="005E5EA9" w:rsidP="005E5EA9">
      <w:bookmarkStart w:id="17" w:name="_Hlk23197827"/>
      <w:r w:rsidRPr="000337C2">
        <w:t xml:space="preserve">The UE receiving the </w:t>
      </w:r>
      <w:r>
        <w:t>pending</w:t>
      </w:r>
      <w:r w:rsidRPr="000337C2">
        <w:t xml:space="preserve"> NSSAI in the REGISTRATION ACCEPT message shall store the S-NSSAI.</w:t>
      </w:r>
    </w:p>
    <w:bookmarkEnd w:id="17"/>
    <w:p w:rsidR="005E5EA9" w:rsidRDefault="005E5EA9" w:rsidP="005E5EA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5E5EA9" w:rsidRPr="003168A2" w:rsidRDefault="005E5EA9" w:rsidP="005E5EA9">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rsidR="005E5EA9" w:rsidRDefault="005E5EA9" w:rsidP="005E5EA9">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rsidR="005E5EA9" w:rsidRPr="003168A2" w:rsidRDefault="005E5EA9" w:rsidP="005E5EA9">
      <w:pPr>
        <w:pStyle w:val="B1"/>
      </w:pPr>
      <w:r w:rsidRPr="00AB5C0F">
        <w:t>"S</w:t>
      </w:r>
      <w:r>
        <w:rPr>
          <w:rFonts w:hint="eastAsia"/>
        </w:rPr>
        <w:t>-NSSAI</w:t>
      </w:r>
      <w:r w:rsidRPr="00AB5C0F">
        <w:t xml:space="preserve"> not available</w:t>
      </w:r>
      <w:r>
        <w:t xml:space="preserve"> in the current registration area</w:t>
      </w:r>
      <w:r w:rsidRPr="00AB5C0F">
        <w:t>"</w:t>
      </w:r>
    </w:p>
    <w:p w:rsidR="005E5EA9" w:rsidRDefault="005E5EA9" w:rsidP="005E5EA9">
      <w:pPr>
        <w:pStyle w:val="B1"/>
        <w:rPr>
          <w:ins w:id="18" w:author="yanchao" w:date="2020-02-12T15:36:00Z"/>
          <w:lang w:eastAsia="zh-CN"/>
        </w:rPr>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rsidR="00E35C13" w:rsidRDefault="00E35C13" w:rsidP="00E35C13">
      <w:pPr>
        <w:pStyle w:val="B1"/>
        <w:rPr>
          <w:ins w:id="19" w:author="yanchao" w:date="2020-02-12T15:36:00Z"/>
          <w:lang w:eastAsia="zh-CN"/>
        </w:rPr>
      </w:pPr>
      <w:ins w:id="20" w:author="yanchao" w:date="2020-02-12T15:36:00Z">
        <w:r w:rsidRPr="00AB5C0F">
          <w:t>"</w:t>
        </w:r>
      </w:ins>
      <w:ins w:id="21" w:author="yanchao" w:date="2020-02-12T17:17:00Z">
        <w:r w:rsidR="009F570E" w:rsidRPr="00AB5C0F">
          <w:t>S</w:t>
        </w:r>
        <w:r w:rsidR="009F570E">
          <w:rPr>
            <w:rFonts w:hint="eastAsia"/>
          </w:rPr>
          <w:t>-NSSAI</w:t>
        </w:r>
        <w:r w:rsidR="009F570E" w:rsidRPr="004D7E07">
          <w:t xml:space="preserve"> </w:t>
        </w:r>
      </w:ins>
      <w:ins w:id="22" w:author="yanchao" w:date="2020-02-12T17:18:00Z">
        <w:r w:rsidR="009F570E" w:rsidRPr="00AB5C0F">
          <w:t>not available</w:t>
        </w:r>
        <w:r w:rsidR="009F570E" w:rsidRPr="004D7E07">
          <w:t xml:space="preserve"> </w:t>
        </w:r>
      </w:ins>
      <w:ins w:id="23" w:author="yanchao" w:date="2020-02-12T17:17:00Z">
        <w:r w:rsidR="009F570E" w:rsidRPr="004D7E07">
          <w:t>due to the failed or revoked network slice</w:t>
        </w:r>
        <w:r w:rsidR="009F570E">
          <w:t>-</w:t>
        </w:r>
        <w:r w:rsidR="009F570E" w:rsidRPr="004D7E07">
          <w:t xml:space="preserve">specific </w:t>
        </w:r>
        <w:r w:rsidR="009F570E">
          <w:t>authentication and authorization</w:t>
        </w:r>
      </w:ins>
      <w:ins w:id="24" w:author="yanchao" w:date="2020-02-12T15:36:00Z">
        <w:r w:rsidRPr="00AB5C0F">
          <w:t>"</w:t>
        </w:r>
      </w:ins>
    </w:p>
    <w:p w:rsidR="00E35C13" w:rsidRPr="00B90668" w:rsidRDefault="00B90668" w:rsidP="00E35C13">
      <w:pPr>
        <w:pStyle w:val="B1"/>
        <w:rPr>
          <w:ins w:id="25" w:author="yanchao" w:date="2020-02-12T15:36:00Z"/>
          <w:lang w:eastAsia="zh-CN"/>
        </w:rPr>
      </w:pPr>
      <w:ins w:id="26" w:author="yanchao" w:date="2020-02-12T17:28:00Z">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ins>
      <w:ins w:id="27" w:author="yanchao" w:date="2020-02-13T10:16:00Z">
        <w:r w:rsidR="00EB07C5">
          <w:rPr>
            <w:rFonts w:hint="eastAsia"/>
            <w:lang w:eastAsia="zh-CN"/>
          </w:rPr>
          <w:t>NSSAA</w:t>
        </w:r>
      </w:ins>
      <w:ins w:id="28" w:author="yanchao" w:date="2020-02-12T17:28:00Z">
        <w:r>
          <w:rPr>
            <w:rFonts w:hint="eastAsia"/>
            <w:lang w:eastAsia="zh-CN"/>
          </w:rPr>
          <w:t xml:space="preserve"> as specified in </w:t>
        </w:r>
        <w:r>
          <w:t>subclause 4.6.2.2</w:t>
        </w:r>
        <w:r w:rsidRPr="0083064D">
          <w:t>.</w:t>
        </w:r>
      </w:ins>
    </w:p>
    <w:p w:rsidR="00E35C13" w:rsidRPr="00E35C13" w:rsidDel="00E35C13" w:rsidRDefault="00E35C13" w:rsidP="005E5EA9">
      <w:pPr>
        <w:pStyle w:val="B1"/>
        <w:rPr>
          <w:del w:id="29" w:author="yanchao" w:date="2020-02-12T15:36:00Z"/>
          <w:lang w:eastAsia="zh-CN"/>
        </w:rPr>
      </w:pPr>
    </w:p>
    <w:p w:rsidR="005E5EA9" w:rsidRPr="002C41D6" w:rsidRDefault="005E5EA9" w:rsidP="005E5EA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rsidR="005E5EA9" w:rsidRDefault="005E5EA9" w:rsidP="005E5EA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rsidR="005E5EA9" w:rsidRPr="00B36F7E" w:rsidRDefault="005E5EA9" w:rsidP="005E5EA9">
      <w:pPr>
        <w:pStyle w:val="B2"/>
      </w:pPr>
      <w:r w:rsidRPr="00B36F7E">
        <w:t>1)</w:t>
      </w:r>
      <w:r w:rsidRPr="00B36F7E">
        <w:tab/>
      </w:r>
      <w:proofErr w:type="gramStart"/>
      <w:r w:rsidRPr="00B36F7E">
        <w:t>the</w:t>
      </w:r>
      <w:proofErr w:type="gramEnd"/>
      <w:r w:rsidRPr="00B36F7E">
        <w:t xml:space="preserve"> allowed NSSAI containing</w:t>
      </w:r>
      <w:r w:rsidRPr="00832B87">
        <w:t xml:space="preserve"> </w:t>
      </w:r>
      <w:r>
        <w:t>the subscribed S-NSSAIs marked as default S-NSSAI(s); and</w:t>
      </w:r>
    </w:p>
    <w:p w:rsidR="005E5EA9" w:rsidRPr="00B36F7E" w:rsidRDefault="005E5EA9" w:rsidP="005E5EA9">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rsidR="005E5EA9" w:rsidRPr="00B36F7E" w:rsidRDefault="005E5EA9" w:rsidP="005E5EA9">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5E5EA9" w:rsidRPr="00B36F7E" w:rsidRDefault="005E5EA9" w:rsidP="005E5EA9">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5E5EA9" w:rsidRDefault="005E5EA9" w:rsidP="005E5EA9">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rsidR="005E5EA9" w:rsidRDefault="005E5EA9" w:rsidP="005E5EA9">
      <w:pPr>
        <w:pStyle w:val="B3"/>
        <w:rPr>
          <w:lang w:eastAsia="ko-KR"/>
        </w:rPr>
      </w:pPr>
      <w:r>
        <w:t>i</w:t>
      </w:r>
      <w:r w:rsidRPr="001344AD">
        <w:t>)</w:t>
      </w:r>
      <w:r w:rsidRPr="001344AD">
        <w:tab/>
      </w:r>
      <w:proofErr w:type="gramStart"/>
      <w:r w:rsidRPr="00AE693D">
        <w:rPr>
          <w:lang w:eastAsia="zh-CN"/>
        </w:rPr>
        <w:t>the</w:t>
      </w:r>
      <w:proofErr w:type="gramEnd"/>
      <w:r w:rsidRPr="00AE693D">
        <w:rPr>
          <w:lang w:eastAsia="zh-CN"/>
        </w:rPr>
        <w:t xml:space="preserv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rsidR="005E5EA9" w:rsidRPr="00B36F7E" w:rsidRDefault="005E5EA9" w:rsidP="005E5EA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5E5EA9" w:rsidRDefault="005E5EA9" w:rsidP="005E5EA9">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rsidR="005E5EA9" w:rsidRDefault="005E5EA9" w:rsidP="005E5EA9">
      <w:pPr>
        <w:pStyle w:val="B1"/>
        <w:rPr>
          <w:lang w:eastAsia="zh-CN"/>
        </w:rPr>
      </w:pPr>
      <w:r>
        <w:t>a)</w:t>
      </w:r>
      <w:r>
        <w:tab/>
      </w:r>
      <w:proofErr w:type="gramStart"/>
      <w:r>
        <w:t>the</w:t>
      </w:r>
      <w:proofErr w:type="gramEnd"/>
      <w:r>
        <w:t xml:space="preserve"> UE did not include the requested NSSAI in the REGISTRATION REQUEST message;</w:t>
      </w:r>
    </w:p>
    <w:p w:rsidR="005E5EA9" w:rsidRDefault="005E5EA9" w:rsidP="005E5EA9">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rsidR="005E5EA9" w:rsidRDefault="005E5EA9" w:rsidP="005E5EA9">
      <w:pPr>
        <w:pStyle w:val="B1"/>
        <w:rPr>
          <w:rFonts w:eastAsia="Malgun Gothic"/>
        </w:rPr>
      </w:pPr>
      <w:r>
        <w:rPr>
          <w:rFonts w:eastAsia="Malgun Gothic"/>
        </w:rPr>
        <w:lastRenderedPageBreak/>
        <w:t>c)</w:t>
      </w:r>
      <w:r>
        <w:rPr>
          <w:rFonts w:eastAsia="Malgun Gothic"/>
        </w:rPr>
        <w:tab/>
      </w:r>
      <w:proofErr w:type="gramStart"/>
      <w:r>
        <w:rPr>
          <w:rFonts w:eastAsia="Malgun Gothic"/>
        </w:rPr>
        <w:t>all</w:t>
      </w:r>
      <w:proofErr w:type="gramEnd"/>
      <w:r>
        <w:rPr>
          <w:rFonts w:eastAsia="Malgun Gothic"/>
        </w:rPr>
        <w:t xml:space="preserve"> of the S-NSSAIs included in the requested NSSAI in the REGISTRATION REQUEST message are considered to be rejected by the network;</w:t>
      </w:r>
    </w:p>
    <w:p w:rsidR="005E5EA9" w:rsidRDefault="005E5EA9" w:rsidP="005E5EA9">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5E5EA9" w:rsidRDefault="005E5EA9" w:rsidP="005E5EA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rsidR="005E5EA9" w:rsidRPr="00F80336" w:rsidRDefault="005E5EA9" w:rsidP="005E5EA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rsidR="005E5EA9" w:rsidRPr="00F80336" w:rsidRDefault="005E5EA9" w:rsidP="005E5EA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5E5EA9" w:rsidRDefault="005E5EA9" w:rsidP="005E5EA9">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5E5EA9" w:rsidRDefault="005E5EA9" w:rsidP="005E5EA9">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 or</w:t>
      </w:r>
    </w:p>
    <w:p w:rsidR="005E5EA9" w:rsidRPr="00F701D3" w:rsidRDefault="005E5EA9" w:rsidP="005E5EA9">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rsidR="005E5EA9" w:rsidRDefault="005E5EA9" w:rsidP="005E5EA9">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5E5EA9" w:rsidRDefault="005E5EA9" w:rsidP="005E5EA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5E5EA9" w:rsidRDefault="005E5EA9" w:rsidP="005E5EA9">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5E5EA9" w:rsidRDefault="005E5EA9" w:rsidP="005E5EA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5E5EA9" w:rsidRPr="00604BBA" w:rsidRDefault="005E5EA9" w:rsidP="005E5EA9">
      <w:pPr>
        <w:pStyle w:val="NO"/>
        <w:rPr>
          <w:rFonts w:eastAsia="Malgun Gothic"/>
        </w:rPr>
      </w:pPr>
      <w:r>
        <w:rPr>
          <w:rFonts w:eastAsia="Malgun Gothic"/>
        </w:rPr>
        <w:t>NOTE 4:</w:t>
      </w:r>
      <w:r>
        <w:rPr>
          <w:rFonts w:eastAsia="Malgun Gothic"/>
        </w:rPr>
        <w:tab/>
        <w:t>The registration mode used by the UE is implementation dependent.</w:t>
      </w:r>
    </w:p>
    <w:p w:rsidR="005E5EA9" w:rsidRDefault="005E5EA9" w:rsidP="005E5EA9">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5E5EA9" w:rsidRDefault="005E5EA9" w:rsidP="005E5EA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5E5EA9" w:rsidRDefault="005E5EA9" w:rsidP="005E5EA9">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w:t>
      </w:r>
      <w:proofErr w:type="gramStart"/>
      <w:r w:rsidRPr="000A7718">
        <w:rPr>
          <w:lang w:eastAsia="ja-JP"/>
        </w:rPr>
        <w:t>take</w:t>
      </w:r>
      <w:proofErr w:type="gramEnd"/>
      <w:r w:rsidRPr="000A7718">
        <w:rPr>
          <w:lang w:eastAsia="ja-JP"/>
        </w:rPr>
        <w:t xml:space="preserv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rsidR="005E5EA9" w:rsidRDefault="005E5EA9" w:rsidP="005E5EA9">
      <w:r>
        <w:t>The AMF shall set the EMF bit in the 5GS network feature support IE to:</w:t>
      </w:r>
    </w:p>
    <w:p w:rsidR="005E5EA9" w:rsidRDefault="005E5EA9" w:rsidP="005E5EA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5E5EA9" w:rsidRDefault="005E5EA9" w:rsidP="005E5EA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5E5EA9" w:rsidRDefault="005E5EA9" w:rsidP="005E5EA9">
      <w:pPr>
        <w:pStyle w:val="B1"/>
      </w:pPr>
      <w:r>
        <w:lastRenderedPageBreak/>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5E5EA9" w:rsidRDefault="005E5EA9" w:rsidP="005E5EA9">
      <w:pPr>
        <w:pStyle w:val="B1"/>
      </w:pPr>
      <w:r>
        <w:t>d)</w:t>
      </w:r>
      <w:r>
        <w:tab/>
        <w:t>"Emergency services fallback not supported" if network does not support the emergency services fallback procedure when the UE is in any cell connected to 5GCN.</w:t>
      </w:r>
    </w:p>
    <w:p w:rsidR="005E5EA9" w:rsidRDefault="005E5EA9" w:rsidP="005E5EA9">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5E5EA9" w:rsidRDefault="005E5EA9" w:rsidP="005E5EA9">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5E5EA9" w:rsidRDefault="005E5EA9" w:rsidP="005E5EA9">
      <w:r>
        <w:t>If the UE is not operating in SNPN access mode:</w:t>
      </w:r>
    </w:p>
    <w:p w:rsidR="005E5EA9" w:rsidRDefault="005E5EA9" w:rsidP="005E5EA9">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5E5EA9" w:rsidRPr="000C47DD" w:rsidRDefault="005E5EA9" w:rsidP="005E5EA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5E5EA9" w:rsidRDefault="005E5EA9" w:rsidP="005E5EA9">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5E5EA9" w:rsidRPr="000C47DD" w:rsidRDefault="005E5EA9" w:rsidP="005E5EA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rsidR="005E5EA9" w:rsidRDefault="005E5EA9" w:rsidP="005E5EA9">
      <w:r>
        <w:t>If the UE is operating in SNPN access mode:</w:t>
      </w:r>
    </w:p>
    <w:p w:rsidR="005E5EA9" w:rsidRPr="0083064D" w:rsidRDefault="005E5EA9" w:rsidP="005E5EA9">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5E5EA9" w:rsidRPr="000C47DD" w:rsidRDefault="005E5EA9" w:rsidP="005E5EA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5E5EA9" w:rsidRDefault="005E5EA9" w:rsidP="005E5EA9">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5E5EA9" w:rsidRPr="000C47DD" w:rsidRDefault="005E5EA9" w:rsidP="005E5EA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w:t>
      </w:r>
      <w:r>
        <w:lastRenderedPageBreak/>
        <w:t xml:space="preserve">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rsidR="005E5EA9" w:rsidRDefault="005E5EA9" w:rsidP="005E5EA9">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rsidR="005E5EA9" w:rsidRPr="00722419" w:rsidRDefault="005E5EA9" w:rsidP="005E5EA9">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5E5EA9" w:rsidRDefault="005E5EA9" w:rsidP="005E5EA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5E5EA9" w:rsidRDefault="005E5EA9" w:rsidP="005E5EA9">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rsidR="005E5EA9" w:rsidRDefault="005E5EA9" w:rsidP="005E5EA9">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5E5EA9" w:rsidRDefault="005E5EA9" w:rsidP="005E5EA9">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rsidR="005E5EA9" w:rsidRDefault="005E5EA9" w:rsidP="005E5EA9">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5E5EA9" w:rsidRDefault="005E5EA9" w:rsidP="005E5EA9">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rsidR="005E5EA9" w:rsidRDefault="005E5EA9" w:rsidP="005E5EA9">
      <w:pPr>
        <w:rPr>
          <w:lang w:eastAsia="zh-CN"/>
        </w:rPr>
      </w:pPr>
      <w:r w:rsidRPr="008B7AC6">
        <w:t>I</w:t>
      </w:r>
      <w:r>
        <w:t xml:space="preserve">f </w:t>
      </w:r>
      <w:r w:rsidRPr="008B7AC6">
        <w:t>the</w:t>
      </w:r>
      <w:r>
        <w:rPr>
          <w:rFonts w:hint="eastAsia"/>
          <w:lang w:eastAsia="zh-CN"/>
        </w:rPr>
        <w:t xml:space="preserve"> Requested</w:t>
      </w:r>
      <w:r w:rsidRPr="008B7AC6">
        <w:t xml:space="preserve"> DRX </w:t>
      </w:r>
      <w:proofErr w:type="gramStart"/>
      <w:r>
        <w:t>p</w:t>
      </w:r>
      <w:r w:rsidRPr="008B7AC6">
        <w:t>arameter</w:t>
      </w:r>
      <w:r>
        <w:rPr>
          <w:rFonts w:hint="eastAsia"/>
          <w:lang w:eastAsia="zh-CN"/>
        </w:rPr>
        <w:t>s</w:t>
      </w:r>
      <w:r w:rsidRPr="008B7AC6">
        <w:t xml:space="preserve"> IE</w:t>
      </w:r>
      <w:r>
        <w:rPr>
          <w:rFonts w:hint="eastAsia"/>
          <w:lang w:eastAsia="zh-CN"/>
        </w:rPr>
        <w:t xml:space="preserve"> was</w:t>
      </w:r>
      <w:proofErr w:type="gramEnd"/>
      <w:r>
        <w:rPr>
          <w:rFonts w:hint="eastAsia"/>
          <w:lang w:eastAsia="zh-CN"/>
        </w:rPr>
        <w:t xml:space="preserve">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5E5EA9" w:rsidRPr="00216B0A" w:rsidRDefault="005E5EA9" w:rsidP="005E5EA9">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rsidR="005E5EA9" w:rsidRDefault="005E5EA9" w:rsidP="005E5EA9">
      <w:r>
        <w:t>If:</w:t>
      </w:r>
    </w:p>
    <w:p w:rsidR="005E5EA9" w:rsidRPr="002D232D" w:rsidRDefault="005E5EA9" w:rsidP="005E5EA9">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5E5EA9" w:rsidRPr="002D232D" w:rsidRDefault="005E5EA9" w:rsidP="005E5EA9">
      <w:pPr>
        <w:pStyle w:val="B1"/>
      </w:pPr>
      <w:r w:rsidRPr="002D232D">
        <w:t>b)</w:t>
      </w:r>
      <w:r w:rsidRPr="002D232D">
        <w:tab/>
      </w:r>
      <w:proofErr w:type="gramStart"/>
      <w:r w:rsidRPr="002D232D">
        <w:t>if</w:t>
      </w:r>
      <w:proofErr w:type="gramEnd"/>
      <w:r w:rsidRPr="002D232D">
        <w:t xml:space="preserve"> the UE attempts obtaining service on another PLMNs as specified in 3GPP TS 23.122 [5] annex C;</w:t>
      </w:r>
    </w:p>
    <w:p w:rsidR="005E5EA9" w:rsidRDefault="005E5EA9" w:rsidP="005E5EA9">
      <w:proofErr w:type="gramStart"/>
      <w:r>
        <w:t>then</w:t>
      </w:r>
      <w:proofErr w:type="gramEnd"/>
      <w:r>
        <w:t xml:space="preserve"> the UE </w:t>
      </w:r>
      <w:r w:rsidRPr="0031782E">
        <w:t xml:space="preserve">shall locally release the established </w:t>
      </w:r>
      <w:r>
        <w:t xml:space="preserve">N1 </w:t>
      </w:r>
      <w:r w:rsidRPr="0031782E">
        <w:t>NAS signalling connection</w:t>
      </w:r>
      <w:r>
        <w:t xml:space="preserve"> after sending a REGISTRATION COMPLETE message.</w:t>
      </w:r>
    </w:p>
    <w:p w:rsidR="005E5EA9" w:rsidRDefault="005E5EA9" w:rsidP="005E5EA9">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5E5EA9" w:rsidRDefault="005E5EA9" w:rsidP="005E5EA9">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5E5EA9" w:rsidRDefault="005E5EA9" w:rsidP="005E5EA9">
      <w:pPr>
        <w:pStyle w:val="B1"/>
      </w:pPr>
      <w:r>
        <w:rPr>
          <w:noProof/>
        </w:rPr>
        <w:t>b)</w:t>
      </w:r>
      <w:r>
        <w:rPr>
          <w:noProof/>
        </w:rPr>
        <w:tab/>
      </w:r>
      <w:r>
        <w:rPr>
          <w:noProof/>
          <w:lang w:eastAsia="ko-KR"/>
        </w:rPr>
        <w:t xml:space="preserve">if the registration procedure is performed over 3GPP access and the UE </w:t>
      </w:r>
      <w:r>
        <w:t xml:space="preserve">attempts obtaining service on </w:t>
      </w:r>
      <w:proofErr w:type="gramStart"/>
      <w:r>
        <w:t>another</w:t>
      </w:r>
      <w:proofErr w:type="gramEnd"/>
      <w:r>
        <w:t xml:space="preserve">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5E5EA9" w:rsidRDefault="005E5EA9" w:rsidP="005E5EA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5E5EA9" w:rsidRPr="00E939C6" w:rsidRDefault="005E5EA9" w:rsidP="005E5EA9">
      <w:pPr>
        <w:pStyle w:val="B1"/>
      </w:pPr>
      <w:r w:rsidRPr="00E939C6">
        <w:lastRenderedPageBreak/>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5E5EA9" w:rsidRPr="00E939C6" w:rsidRDefault="005E5EA9" w:rsidP="005E5EA9">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5E5EA9" w:rsidRPr="001344AD" w:rsidRDefault="005E5EA9" w:rsidP="005E5EA9">
      <w:proofErr w:type="gramStart"/>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w:t>
      </w:r>
      <w:proofErr w:type="gramEnd"/>
      <w:r w:rsidRPr="001344AD">
        <w:t xml:space="preserve"> Upon receipt of the REGISTRA</w:t>
      </w:r>
      <w:r>
        <w:t>T</w:t>
      </w:r>
      <w:r w:rsidRPr="001344AD">
        <w:t>ION ACCEPT message:</w:t>
      </w:r>
    </w:p>
    <w:p w:rsidR="005E5EA9" w:rsidRPr="001344AD" w:rsidRDefault="005E5EA9" w:rsidP="005E5EA9">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5E5EA9" w:rsidRDefault="005E5EA9" w:rsidP="005E5EA9">
      <w:pPr>
        <w:pStyle w:val="B1"/>
      </w:pPr>
      <w:r w:rsidRPr="001344AD">
        <w:t>b)</w:t>
      </w:r>
      <w:r w:rsidRPr="001344AD">
        <w:tab/>
      </w:r>
      <w:proofErr w:type="gramStart"/>
      <w:r w:rsidRPr="001344AD">
        <w:t>otherwise</w:t>
      </w:r>
      <w:proofErr w:type="gramEnd"/>
      <w:r w:rsidRPr="001344AD">
        <w:t xml:space="preserve"> if</w:t>
      </w:r>
      <w:r>
        <w:t>:</w:t>
      </w:r>
    </w:p>
    <w:p w:rsidR="005E5EA9" w:rsidRDefault="005E5EA9" w:rsidP="005E5EA9">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rsidR="005E5EA9" w:rsidRPr="001344AD" w:rsidRDefault="005E5EA9" w:rsidP="005E5EA9">
      <w:pPr>
        <w:pStyle w:val="B2"/>
      </w:pPr>
      <w:r>
        <w:t>2)</w:t>
      </w:r>
      <w:r>
        <w:tab/>
      </w:r>
      <w:proofErr w:type="gramStart"/>
      <w:r>
        <w:t>the</w:t>
      </w:r>
      <w:proofErr w:type="gramEnd"/>
      <w:r>
        <w:t xml:space="preserve"> UE does not have NSSAI inclusion mode for the current PLMN and the access type stored in the UE and </w:t>
      </w:r>
      <w:r w:rsidRPr="001344AD">
        <w:t>if the UE is performing the registration procedure over:</w:t>
      </w:r>
    </w:p>
    <w:p w:rsidR="005E5EA9" w:rsidRPr="001344AD" w:rsidRDefault="005E5EA9" w:rsidP="005E5EA9">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rsidR="005E5EA9" w:rsidRPr="001344AD" w:rsidRDefault="005E5EA9" w:rsidP="005E5EA9">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rsidR="005E5EA9" w:rsidRDefault="005E5EA9" w:rsidP="005E5EA9">
      <w:pPr>
        <w:rPr>
          <w:lang w:val="en-US"/>
        </w:rPr>
      </w:pPr>
      <w:r>
        <w:t xml:space="preserve">The AMF may include </w:t>
      </w:r>
      <w:r>
        <w:rPr>
          <w:lang w:val="en-US"/>
        </w:rPr>
        <w:t>operator-defined access category definitions in the REGISTRATION ACCEPT message.</w:t>
      </w:r>
    </w:p>
    <w:p w:rsidR="005E5EA9" w:rsidRDefault="005E5EA9" w:rsidP="005E5EA9">
      <w:pPr>
        <w:rPr>
          <w:lang w:val="en-US"/>
        </w:rPr>
      </w:pPr>
      <w:bookmarkStart w:id="30"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rsidR="005E5EA9" w:rsidRPr="00CC0C94" w:rsidRDefault="005E5EA9" w:rsidP="005E5EA9">
      <w:r w:rsidRPr="00CC0C94">
        <w:t xml:space="preserve">If the UE has indicated </w:t>
      </w:r>
      <w:r>
        <w:t xml:space="preserve">support for </w:t>
      </w:r>
      <w:r w:rsidRPr="00CC0C94">
        <w:t xml:space="preserve">service gap control in the </w:t>
      </w:r>
      <w:r>
        <w:t>REGISTRATION</w:t>
      </w:r>
      <w:r w:rsidRPr="00CC0C94">
        <w:t xml:space="preserve"> REQUEST message and:</w:t>
      </w:r>
    </w:p>
    <w:p w:rsidR="005E5EA9" w:rsidRDefault="005E5EA9" w:rsidP="005E5EA9">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rsidR="005E5EA9" w:rsidRDefault="005E5EA9" w:rsidP="005E5EA9">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30"/>
    <w:p w:rsidR="005E5EA9" w:rsidRDefault="005E5EA9" w:rsidP="005E5EA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5E5EA9" w:rsidRDefault="005E5EA9" w:rsidP="005E5EA9">
      <w:pPr>
        <w:pStyle w:val="B1"/>
      </w:pPr>
      <w:r w:rsidRPr="001344AD">
        <w:t>a)</w:t>
      </w:r>
      <w:r>
        <w:tab/>
      </w:r>
      <w:proofErr w:type="gramStart"/>
      <w:r>
        <w:t>stop</w:t>
      </w:r>
      <w:proofErr w:type="gramEnd"/>
      <w:r>
        <w:t xml:space="preserve"> timer T3448 if it is running; and</w:t>
      </w:r>
    </w:p>
    <w:p w:rsidR="005E5EA9" w:rsidRPr="00CC0C94" w:rsidRDefault="005E5EA9" w:rsidP="005E5EA9">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rsidR="005E5EA9" w:rsidRPr="00CC0C94" w:rsidRDefault="005E5EA9" w:rsidP="005E5EA9">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5E5EA9" w:rsidRDefault="005E5EA9" w:rsidP="005E5EA9">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5E5EA9" w:rsidRDefault="005E5EA9" w:rsidP="005E5EA9">
      <w:pPr>
        <w:pStyle w:val="B1"/>
        <w:rPr>
          <w:lang w:val="en-US"/>
        </w:rPr>
      </w:pPr>
      <w:r>
        <w:rPr>
          <w:lang w:val="en-US"/>
        </w:rPr>
        <w:lastRenderedPageBreak/>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5E5EA9" w:rsidRDefault="005E5EA9" w:rsidP="005E5EA9">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rsidR="005E5EA9" w:rsidRDefault="005E5EA9" w:rsidP="005E5EA9">
      <w:pPr>
        <w:jc w:val="center"/>
        <w:rPr>
          <w:noProof/>
          <w:lang w:eastAsia="zh-CN"/>
        </w:rPr>
      </w:pPr>
      <w:r w:rsidRPr="00DB12B9">
        <w:rPr>
          <w:noProof/>
          <w:highlight w:val="green"/>
        </w:rPr>
        <w:t xml:space="preserve">***** </w:t>
      </w:r>
      <w:r>
        <w:rPr>
          <w:rFonts w:hint="eastAsia"/>
          <w:noProof/>
          <w:highlight w:val="green"/>
          <w:lang w:eastAsia="zh-CN"/>
        </w:rPr>
        <w:t xml:space="preserve">next </w:t>
      </w:r>
      <w:r w:rsidRPr="00DB12B9">
        <w:rPr>
          <w:noProof/>
          <w:highlight w:val="green"/>
        </w:rPr>
        <w:t>change *****</w:t>
      </w:r>
    </w:p>
    <w:p w:rsidR="00E35C13" w:rsidRDefault="00E35C13" w:rsidP="00E35C13">
      <w:pPr>
        <w:pStyle w:val="5"/>
      </w:pPr>
      <w:bookmarkStart w:id="31" w:name="_Toc20232676"/>
      <w:bookmarkStart w:id="32" w:name="_Toc27746778"/>
      <w:r>
        <w:t>5.5.1.2.5</w:t>
      </w:r>
      <w:r>
        <w:tab/>
        <w:t xml:space="preserve">Initial registration not </w:t>
      </w:r>
      <w:r w:rsidRPr="003168A2">
        <w:t>accepted by the network</w:t>
      </w:r>
      <w:bookmarkEnd w:id="31"/>
      <w:bookmarkEnd w:id="32"/>
    </w:p>
    <w:p w:rsidR="00E35C13" w:rsidRDefault="00E35C13" w:rsidP="00E35C13">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E35C13" w:rsidRPr="000D00E5" w:rsidRDefault="00E35C13" w:rsidP="00E35C13">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E35C13" w:rsidRDefault="00E35C13" w:rsidP="00E35C13">
      <w:r>
        <w:t>If the REGISTRATION REJECT message with 5GMM cause #31 was received without integrity protection, then the UE shall discard the message.</w:t>
      </w:r>
    </w:p>
    <w:p w:rsidR="00E35C13" w:rsidRDefault="00E35C13" w:rsidP="00E35C13">
      <w:r>
        <w:t>If the REGISTRATION REJECT message with 5GMM cause #76 was received without integrity protection, then the UE shall discard the message.</w:t>
      </w:r>
    </w:p>
    <w:p w:rsidR="00E35C13" w:rsidRDefault="00E35C13" w:rsidP="00E35C13">
      <w:pPr>
        <w:pStyle w:val="EditorsNote"/>
      </w:pPr>
      <w:r>
        <w:t>Editor</w:t>
      </w:r>
      <w:r>
        <w:rPr>
          <w:lang w:val="en-US"/>
        </w:rPr>
        <w:t>'</w:t>
      </w:r>
      <w:r>
        <w:t>s note:</w:t>
      </w:r>
      <w:r>
        <w:tab/>
        <w:t>Further UE handling in addition to discarding the message is FFS.</w:t>
      </w:r>
    </w:p>
    <w:p w:rsidR="00E35C13" w:rsidRPr="00CC0C94" w:rsidRDefault="00E35C13" w:rsidP="00E35C13">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E35C13" w:rsidRPr="00CC0C94" w:rsidRDefault="00E35C13" w:rsidP="00E35C13">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E35C13" w:rsidRDefault="00E35C13" w:rsidP="00E35C13">
      <w:r w:rsidRPr="003729E7">
        <w:t xml:space="preserve">If the </w:t>
      </w:r>
      <w:r>
        <w:t>initial registration</w:t>
      </w:r>
      <w:r w:rsidRPr="00EE56E5">
        <w:t xml:space="preserve"> request</w:t>
      </w:r>
      <w:r w:rsidRPr="003729E7">
        <w:t xml:space="preserve"> is rejected due to</w:t>
      </w:r>
      <w:r>
        <w:t xml:space="preserve"> all the S-NSSAI(s) included in the requested NSSAI are</w:t>
      </w:r>
      <w:r w:rsidRPr="00667218">
        <w:t xml:space="preserve"> either </w:t>
      </w:r>
      <w:r>
        <w:t>rejected</w:t>
      </w:r>
      <w:r w:rsidRPr="00667218">
        <w:t xml:space="preserve"> </w:t>
      </w:r>
      <w:r>
        <w:t>for</w:t>
      </w:r>
      <w:r w:rsidRPr="00667218">
        <w:t xml:space="preserve"> the current PLMN</w:t>
      </w:r>
      <w:del w:id="33" w:author="yanchao" w:date="2020-02-12T17:18:00Z">
        <w:r w:rsidRPr="00667218" w:rsidDel="009F570E">
          <w:delText xml:space="preserve"> or</w:delText>
        </w:r>
      </w:del>
      <w:ins w:id="34" w:author="yanchao" w:date="2020-02-12T17:18:00Z">
        <w:r w:rsidR="009F570E">
          <w:rPr>
            <w:rFonts w:hint="eastAsia"/>
            <w:lang w:eastAsia="zh-CN"/>
          </w:rPr>
          <w:t>,</w:t>
        </w:r>
      </w:ins>
      <w:r w:rsidRPr="00667218">
        <w:t xml:space="preserve"> </w:t>
      </w:r>
      <w:r>
        <w:t>rejected</w:t>
      </w:r>
      <w:r w:rsidRPr="00667218">
        <w:t xml:space="preserve"> </w:t>
      </w:r>
      <w:r>
        <w:t>for</w:t>
      </w:r>
      <w:r w:rsidRPr="00667218">
        <w:t xml:space="preserve"> the current registration area</w:t>
      </w:r>
      <w:ins w:id="35" w:author="yanchao" w:date="2020-02-17T11:09:00Z">
        <w:r w:rsidR="002F1628">
          <w:rPr>
            <w:rFonts w:hint="eastAsia"/>
            <w:lang w:eastAsia="zh-CN"/>
          </w:rPr>
          <w:t>,</w:t>
        </w:r>
      </w:ins>
      <w:ins w:id="36" w:author="yanchao" w:date="2020-02-12T15:43:00Z">
        <w:r w:rsidR="00425AE1">
          <w:rPr>
            <w:rFonts w:hint="eastAsia"/>
            <w:lang w:eastAsia="zh-CN"/>
          </w:rPr>
          <w:t xml:space="preserve"> or </w:t>
        </w:r>
      </w:ins>
      <w:ins w:id="37" w:author="yanchao" w:date="2020-02-12T17:19:00Z">
        <w:r w:rsidR="009F570E">
          <w:rPr>
            <w:rFonts w:hint="eastAsia"/>
            <w:lang w:eastAsia="zh-CN"/>
          </w:rPr>
          <w:t xml:space="preserve">rejected </w:t>
        </w:r>
        <w:r w:rsidR="009F570E" w:rsidRPr="004D7E07">
          <w:t xml:space="preserve">due to the failed or revoked </w:t>
        </w:r>
      </w:ins>
      <w:ins w:id="38" w:author="yanchao" w:date="2020-02-13T10:17:00Z">
        <w:r w:rsidR="00EB07C5">
          <w:rPr>
            <w:rFonts w:hint="eastAsia"/>
            <w:lang w:eastAsia="zh-CN"/>
          </w:rPr>
          <w:t>NSSAA</w:t>
        </w:r>
      </w:ins>
      <w:r>
        <w:t xml:space="preserve">, or the UE did not request any S-NSSAIs and there are no default S-NSSAIs for the UE, 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and may include</w:t>
      </w:r>
      <w:r w:rsidRPr="00AA252C">
        <w:t xml:space="preserve"> </w:t>
      </w:r>
      <w:r>
        <w:t>the r</w:t>
      </w:r>
      <w:r>
        <w:rPr>
          <w:rFonts w:hint="eastAsia"/>
        </w:rPr>
        <w:t>ejected NSSAI</w:t>
      </w:r>
      <w:r>
        <w:t>.</w:t>
      </w:r>
    </w:p>
    <w:p w:rsidR="00E35C13" w:rsidRPr="003168A2" w:rsidRDefault="00E35C13" w:rsidP="00E35C13">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E35C13" w:rsidRPr="003168A2" w:rsidRDefault="00E35C13" w:rsidP="00E35C13">
      <w:pPr>
        <w:pStyle w:val="B1"/>
      </w:pPr>
      <w:r w:rsidRPr="003168A2">
        <w:t>#3</w:t>
      </w:r>
      <w:r w:rsidRPr="003168A2">
        <w:tab/>
        <w:t>(Illegal UE);</w:t>
      </w:r>
      <w:r>
        <w:t xml:space="preserve"> or</w:t>
      </w:r>
    </w:p>
    <w:p w:rsidR="00E35C13" w:rsidRPr="003168A2" w:rsidRDefault="00E35C13" w:rsidP="00E35C13">
      <w:pPr>
        <w:pStyle w:val="B1"/>
      </w:pPr>
      <w:proofErr w:type="gramStart"/>
      <w:r w:rsidRPr="003168A2">
        <w:t>#6</w:t>
      </w:r>
      <w:r w:rsidRPr="003168A2">
        <w:tab/>
        <w:t>(Illegal ME)</w:t>
      </w:r>
      <w:r>
        <w:t>.</w:t>
      </w:r>
      <w:proofErr w:type="gramEnd"/>
    </w:p>
    <w:p w:rsidR="00E35C13" w:rsidRDefault="00E35C13" w:rsidP="00E35C1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E35C13" w:rsidRDefault="00E35C13" w:rsidP="00E35C13">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E35C13" w:rsidRDefault="00E35C13" w:rsidP="00E35C13">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E35C13" w:rsidRDefault="00E35C13" w:rsidP="00E35C13">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rsidR="00E35C13" w:rsidRDefault="00E35C13" w:rsidP="00E35C1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E35C13" w:rsidRDefault="00E35C13" w:rsidP="00E35C13">
      <w:pPr>
        <w:pStyle w:val="B2"/>
      </w:pPr>
      <w:r>
        <w:lastRenderedPageBreak/>
        <w:t>2)</w:t>
      </w:r>
      <w:r>
        <w:tab/>
      </w:r>
      <w:proofErr w:type="gramStart"/>
      <w:r>
        <w:t>set</w:t>
      </w:r>
      <w:proofErr w:type="gramEnd"/>
      <w:r>
        <w:t xml:space="preserve"> the counter for "the entry for the current SNPN considered invalid for 3GPP access" events</w:t>
      </w:r>
      <w:r w:rsidRPr="00807B4A">
        <w:t xml:space="preserve"> </w:t>
      </w:r>
      <w:r>
        <w:t>and the counter for "the entry for the current SNPN considered invalid for non-3GPP access" in case of SNPN;</w:t>
      </w:r>
    </w:p>
    <w:p w:rsidR="00E35C13" w:rsidRPr="003168A2" w:rsidRDefault="00E35C13" w:rsidP="00E35C13">
      <w:pPr>
        <w:pStyle w:val="B2"/>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rsidR="00E35C13" w:rsidRPr="003168A2" w:rsidRDefault="00E35C13" w:rsidP="00E35C13">
      <w:pPr>
        <w:pStyle w:val="B2"/>
      </w:pPr>
      <w:r>
        <w:t>3)</w:t>
      </w:r>
      <w:r>
        <w:tab/>
      </w:r>
      <w:proofErr w:type="gramStart"/>
      <w:r>
        <w:t>delete</w:t>
      </w:r>
      <w:proofErr w:type="gramEnd"/>
      <w:r>
        <w:t xml:space="preserve"> the 5GMM parameters stored in non-volatile memory of the ME as specified in annex </w:t>
      </w:r>
      <w:r w:rsidRPr="002426CF">
        <w:t>C</w:t>
      </w:r>
      <w:r>
        <w:t>.</w:t>
      </w:r>
    </w:p>
    <w:p w:rsidR="00E35C13" w:rsidRDefault="00E35C13" w:rsidP="00E35C13">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rsidR="00E35C13" w:rsidRDefault="00E35C13" w:rsidP="00E35C13">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E35C13" w:rsidRPr="003168A2" w:rsidRDefault="00E35C13" w:rsidP="00E35C13">
      <w:pPr>
        <w:pStyle w:val="B1"/>
      </w:pPr>
      <w:proofErr w:type="gramStart"/>
      <w:r w:rsidRPr="003168A2">
        <w:t>#</w:t>
      </w:r>
      <w:r>
        <w:t>7</w:t>
      </w:r>
      <w:r>
        <w:tab/>
      </w:r>
      <w:r w:rsidRPr="003168A2">
        <w:t>(</w:t>
      </w:r>
      <w:r>
        <w:t>5G</w:t>
      </w:r>
      <w:r w:rsidRPr="003168A2">
        <w:t>S services not allowed)</w:t>
      </w:r>
      <w:r>
        <w:t>.</w:t>
      </w:r>
      <w:proofErr w:type="gramEnd"/>
    </w:p>
    <w:p w:rsidR="00E35C13" w:rsidRDefault="00E35C13" w:rsidP="00E35C1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E35C13" w:rsidRDefault="00E35C13" w:rsidP="00E35C13">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E35C13" w:rsidRDefault="00E35C13" w:rsidP="00E35C13">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E35C13" w:rsidRDefault="00E35C13" w:rsidP="00E35C13">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E35C13" w:rsidRDefault="00E35C13" w:rsidP="00E35C1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E35C13" w:rsidRDefault="00E35C13" w:rsidP="00E35C13">
      <w:pPr>
        <w:pStyle w:val="B2"/>
      </w:pPr>
      <w:r>
        <w:t>2)</w:t>
      </w:r>
      <w:r>
        <w:tab/>
      </w:r>
      <w:proofErr w:type="gramStart"/>
      <w:r>
        <w:t>set</w:t>
      </w:r>
      <w:proofErr w:type="gramEnd"/>
      <w:r>
        <w:t xml:space="preserve"> the counter for "the entry for the current SNPN considered invalid for 3GPP access</w:t>
      </w:r>
      <w:r w:rsidRPr="00CC0C94">
        <w:t>" events</w:t>
      </w:r>
      <w:r>
        <w:t xml:space="preserve"> in case of PLMN;</w:t>
      </w:r>
    </w:p>
    <w:p w:rsidR="00E35C13" w:rsidRPr="003168A2" w:rsidRDefault="00E35C13" w:rsidP="00E35C13">
      <w:pPr>
        <w:pStyle w:val="B1"/>
      </w:pPr>
      <w: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rsidR="00E35C13" w:rsidRPr="003168A2" w:rsidRDefault="00E35C13" w:rsidP="00E35C13">
      <w:pPr>
        <w:pStyle w:val="B2"/>
      </w:pPr>
      <w:r>
        <w:t>3)</w:t>
      </w:r>
      <w:r>
        <w:tab/>
      </w:r>
      <w:proofErr w:type="gramStart"/>
      <w:r>
        <w:t>delete</w:t>
      </w:r>
      <w:proofErr w:type="gramEnd"/>
      <w:r>
        <w:t xml:space="preserve"> the 5GMM parameters stored in non-volatile memory of the ME as specified in annex </w:t>
      </w:r>
      <w:r w:rsidRPr="002426CF">
        <w:t>C</w:t>
      </w:r>
      <w:r>
        <w:t>.</w:t>
      </w:r>
    </w:p>
    <w:p w:rsidR="00E35C13" w:rsidRDefault="00E35C13" w:rsidP="00E35C13">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E35C13" w:rsidRPr="003049C6" w:rsidRDefault="00E35C13" w:rsidP="00E35C13">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E35C13" w:rsidRDefault="00E35C13" w:rsidP="00E35C13">
      <w:pPr>
        <w:pStyle w:val="B1"/>
      </w:pPr>
      <w:proofErr w:type="gramStart"/>
      <w:r>
        <w:t>#11</w:t>
      </w:r>
      <w:r>
        <w:tab/>
        <w:t>(PLMN not allowed).</w:t>
      </w:r>
      <w:proofErr w:type="gramEnd"/>
    </w:p>
    <w:p w:rsidR="00E35C13" w:rsidRDefault="00E35C13" w:rsidP="00E35C1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E35C13" w:rsidRDefault="00E35C13" w:rsidP="00E35C1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 xml:space="preserve">If the message has been successfully integrity checked by the </w:t>
      </w:r>
      <w:r w:rsidRPr="00032AEB">
        <w:lastRenderedPageBreak/>
        <w:t>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E35C13" w:rsidRDefault="00E35C13" w:rsidP="00E35C1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E35C13" w:rsidRDefault="00E35C13" w:rsidP="00E35C1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E35C13" w:rsidRPr="003168A2" w:rsidRDefault="00E35C13" w:rsidP="00E35C13">
      <w:pPr>
        <w:pStyle w:val="B1"/>
      </w:pPr>
      <w:proofErr w:type="gramStart"/>
      <w:r w:rsidRPr="003168A2">
        <w:t>#12</w:t>
      </w:r>
      <w:r w:rsidRPr="003168A2">
        <w:tab/>
        <w:t>(Tracking area not allowed)</w:t>
      </w:r>
      <w:r>
        <w:t>.</w:t>
      </w:r>
      <w:proofErr w:type="gramEnd"/>
    </w:p>
    <w:p w:rsidR="00E35C13" w:rsidRDefault="00E35C13" w:rsidP="00E35C13">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w:t>
      </w:r>
      <w:proofErr w:type="gramStart"/>
      <w:r w:rsidRPr="003168A2">
        <w:t>visited</w:t>
      </w:r>
      <w:proofErr w:type="gramEnd"/>
      <w:r w:rsidRPr="003168A2">
        <w:t xml:space="preserve"> registered TAI, TAI list and </w:t>
      </w:r>
      <w:r>
        <w:t xml:space="preserve">ngKSI. </w:t>
      </w:r>
      <w:r w:rsidRPr="003168A2">
        <w:t xml:space="preserve">Additionally, the UE shall </w:t>
      </w:r>
      <w:r>
        <w:t>reset the registration</w:t>
      </w:r>
      <w:r w:rsidRPr="003168A2">
        <w:t xml:space="preserve"> attempt counter.</w:t>
      </w:r>
    </w:p>
    <w:p w:rsidR="00E35C13" w:rsidRDefault="00E35C13" w:rsidP="00E35C13">
      <w:pPr>
        <w:pStyle w:val="B1"/>
      </w:pPr>
      <w:r>
        <w:tab/>
        <w:t>If:</w:t>
      </w:r>
    </w:p>
    <w:p w:rsidR="00E35C13" w:rsidRDefault="00E35C13" w:rsidP="00E35C13">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E35C13" w:rsidRDefault="00E35C13" w:rsidP="00E35C13">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E35C13" w:rsidRDefault="00E35C13" w:rsidP="00E35C1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E35C13" w:rsidRPr="003168A2" w:rsidRDefault="00E35C13" w:rsidP="00E35C13">
      <w:pPr>
        <w:pStyle w:val="B1"/>
      </w:pPr>
      <w:proofErr w:type="gramStart"/>
      <w:r w:rsidRPr="003168A2">
        <w:t>#13</w:t>
      </w:r>
      <w:r w:rsidRPr="003168A2">
        <w:tab/>
        <w:t>(Roaming not allowed in this tracking area)</w:t>
      </w:r>
      <w:r>
        <w:t>.</w:t>
      </w:r>
      <w:proofErr w:type="gramEnd"/>
    </w:p>
    <w:p w:rsidR="00E35C13" w:rsidRDefault="00E35C13" w:rsidP="00E35C13">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w:t>
      </w:r>
      <w:proofErr w:type="gramStart"/>
      <w:r w:rsidRPr="003168A2">
        <w:t>visited</w:t>
      </w:r>
      <w:proofErr w:type="gramEnd"/>
      <w:r w:rsidRPr="003168A2">
        <w:t xml:space="preserve">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E35C13" w:rsidRDefault="00E35C13" w:rsidP="00E35C13">
      <w:pPr>
        <w:pStyle w:val="B1"/>
      </w:pPr>
      <w:r>
        <w:tab/>
        <w:t>If:</w:t>
      </w:r>
    </w:p>
    <w:p w:rsidR="00E35C13" w:rsidRDefault="00E35C13" w:rsidP="00E35C13">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E35C13" w:rsidRDefault="00E35C13" w:rsidP="00E35C13">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E35C13" w:rsidRDefault="00E35C13" w:rsidP="00E35C13">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rsidR="00E35C13" w:rsidRDefault="00E35C13" w:rsidP="00E35C1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E35C13" w:rsidRPr="003168A2" w:rsidRDefault="00E35C13" w:rsidP="00E35C13">
      <w:pPr>
        <w:pStyle w:val="B1"/>
      </w:pPr>
      <w:proofErr w:type="gramStart"/>
      <w:r w:rsidRPr="003168A2">
        <w:lastRenderedPageBreak/>
        <w:t>#15</w:t>
      </w:r>
      <w:r w:rsidRPr="003168A2">
        <w:tab/>
        <w:t>(No suitable cells in tracking area)</w:t>
      </w:r>
      <w:r>
        <w:t>.</w:t>
      </w:r>
      <w:proofErr w:type="gramEnd"/>
    </w:p>
    <w:p w:rsidR="00E35C13" w:rsidRPr="003168A2" w:rsidRDefault="00E35C13" w:rsidP="00E35C13">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E35C13" w:rsidRDefault="00E35C13" w:rsidP="00E35C13">
      <w:pPr>
        <w:pStyle w:val="B1"/>
      </w:pPr>
      <w:r w:rsidRPr="003168A2">
        <w:tab/>
      </w:r>
      <w:r>
        <w:t xml:space="preserve">If: </w:t>
      </w:r>
    </w:p>
    <w:p w:rsidR="00E35C13" w:rsidRDefault="00E35C13" w:rsidP="00E35C13">
      <w:pPr>
        <w:pStyle w:val="B2"/>
      </w:pPr>
      <w:r>
        <w:t>1)</w:t>
      </w:r>
      <w:r>
        <w:tab/>
      </w:r>
      <w:proofErr w:type="gramStart"/>
      <w:r>
        <w:t>the</w:t>
      </w:r>
      <w:proofErr w:type="gramEnd"/>
      <w:r>
        <w:t xml:space="preserv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rsidR="00E35C13" w:rsidRDefault="00E35C13" w:rsidP="00E35C13">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rsidR="00E35C13" w:rsidRDefault="00E35C13" w:rsidP="00E35C13">
      <w:pPr>
        <w:pStyle w:val="B1"/>
      </w:pPr>
      <w:r>
        <w:tab/>
        <w:t>The UE shall search for a suitable cell in another tracking area according to 3GPP TS 38.304 [28].</w:t>
      </w:r>
    </w:p>
    <w:p w:rsidR="00E35C13" w:rsidRDefault="00E35C13" w:rsidP="00E35C1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E35C13" w:rsidRDefault="00E35C13" w:rsidP="00E35C13">
      <w:pPr>
        <w:pStyle w:val="B1"/>
      </w:pPr>
      <w:proofErr w:type="gramStart"/>
      <w:r>
        <w:t>#22</w:t>
      </w:r>
      <w:r>
        <w:tab/>
        <w:t>(Congestion).</w:t>
      </w:r>
      <w:proofErr w:type="gramEnd"/>
    </w:p>
    <w:p w:rsidR="00E35C13" w:rsidRDefault="00E35C13" w:rsidP="00E35C13">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rsidR="00E35C13" w:rsidRDefault="00E35C13" w:rsidP="00E35C13">
      <w:pPr>
        <w:pStyle w:val="B1"/>
      </w:pPr>
      <w:r w:rsidRPr="003168A2">
        <w:tab/>
        <w:t xml:space="preserve">The </w:t>
      </w:r>
      <w:r>
        <w:t>UE shall abort the initial registration procedure</w:t>
      </w:r>
      <w:r>
        <w:rPr>
          <w:rFonts w:hint="eastAsia"/>
        </w:rPr>
        <w:t>,</w:t>
      </w:r>
      <w:bookmarkStart w:id="39"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39"/>
      <w:r w:rsidRPr="003168A2">
        <w:t xml:space="preserve"> </w:t>
      </w:r>
      <w:r>
        <w:t>and enter state 5GMM-</w:t>
      </w:r>
      <w:r w:rsidRPr="003168A2">
        <w:t>DEREGISTERED.ATTEMPTING-</w:t>
      </w:r>
      <w:r>
        <w:t>REGISTRATION</w:t>
      </w:r>
      <w:r w:rsidRPr="003168A2">
        <w:t>.</w:t>
      </w:r>
    </w:p>
    <w:p w:rsidR="00E35C13" w:rsidRDefault="00E35C13" w:rsidP="00E35C13">
      <w:pPr>
        <w:pStyle w:val="B1"/>
      </w:pPr>
      <w:r>
        <w:tab/>
        <w:t>The UE shall stop timer T3346 if it is running.</w:t>
      </w:r>
    </w:p>
    <w:p w:rsidR="00E35C13" w:rsidRDefault="00E35C13" w:rsidP="00E35C13">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E35C13" w:rsidRPr="003168A2" w:rsidRDefault="00E35C13" w:rsidP="00E35C13">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E35C13" w:rsidRPr="000D00E5" w:rsidRDefault="00E35C13" w:rsidP="00E35C13">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E35C13" w:rsidRDefault="00E35C13" w:rsidP="00E35C1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E35C13" w:rsidRPr="003168A2" w:rsidRDefault="00E35C13" w:rsidP="00E35C13">
      <w:pPr>
        <w:pStyle w:val="B1"/>
      </w:pPr>
      <w:proofErr w:type="gramStart"/>
      <w:r w:rsidRPr="003168A2">
        <w:t>#</w:t>
      </w:r>
      <w:r>
        <w:t>27</w:t>
      </w:r>
      <w:r w:rsidRPr="003168A2">
        <w:rPr>
          <w:rFonts w:hint="eastAsia"/>
          <w:lang w:eastAsia="ko-KR"/>
        </w:rPr>
        <w:tab/>
      </w:r>
      <w:r>
        <w:t>(N1 mode not allowed</w:t>
      </w:r>
      <w:r w:rsidRPr="003168A2">
        <w:t>)</w:t>
      </w:r>
      <w:r>
        <w:t>.</w:t>
      </w:r>
      <w:proofErr w:type="gramEnd"/>
    </w:p>
    <w:p w:rsidR="00E35C13" w:rsidRDefault="00E35C13" w:rsidP="00E35C13">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rsidR="00E35C13" w:rsidRDefault="00E35C13" w:rsidP="00E35C13">
      <w:pPr>
        <w:pStyle w:val="B2"/>
      </w:pPr>
      <w:r w:rsidRPr="008B4A04">
        <w:tab/>
      </w:r>
      <w:proofErr w:type="gramStart"/>
      <w:r>
        <w:t>the</w:t>
      </w:r>
      <w:proofErr w:type="gramEnd"/>
      <w:r>
        <w:t xml:space="preserv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E35C13" w:rsidRDefault="00E35C13" w:rsidP="00E35C13">
      <w:pPr>
        <w:pStyle w:val="B2"/>
      </w:pPr>
      <w:r>
        <w:t>-</w:t>
      </w:r>
      <w:r>
        <w:tab/>
      </w:r>
      <w:proofErr w:type="gramStart"/>
      <w:r>
        <w:t>the</w:t>
      </w:r>
      <w:proofErr w:type="gramEnd"/>
      <w:r>
        <w:t xml:space="preserve"> SNPN-specific attempt counter for 3GPP access for the current SNPN</w:t>
      </w:r>
      <w:r w:rsidRPr="00032AEB">
        <w:t xml:space="preserve"> </w:t>
      </w:r>
      <w:r>
        <w:t>in case of SNPN;</w:t>
      </w:r>
    </w:p>
    <w:p w:rsidR="00E35C13" w:rsidRDefault="00E35C13" w:rsidP="00E35C13">
      <w:pPr>
        <w:pStyle w:val="B1"/>
      </w:pPr>
      <w:r>
        <w:tab/>
      </w:r>
      <w:proofErr w:type="gramStart"/>
      <w:r w:rsidRPr="00032AEB">
        <w:t>to</w:t>
      </w:r>
      <w:proofErr w:type="gramEnd"/>
      <w:r w:rsidRPr="00032AEB">
        <w:t xml:space="preserve"> the UE implementation-specific maximum value.</w:t>
      </w:r>
    </w:p>
    <w:p w:rsidR="00E35C13" w:rsidRPr="001640F4" w:rsidRDefault="00E35C13" w:rsidP="00E35C13">
      <w:pPr>
        <w:pStyle w:val="B1"/>
        <w:rPr>
          <w:rFonts w:eastAsia="Malgun Gothic"/>
          <w:lang w:val="en-US" w:eastAsia="ko-KR"/>
        </w:rPr>
      </w:pPr>
      <w:r w:rsidRPr="003168A2">
        <w:lastRenderedPageBreak/>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E35C13" w:rsidRDefault="00E35C13" w:rsidP="00E35C1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E35C13" w:rsidRDefault="00E35C13" w:rsidP="00E35C13">
      <w:pPr>
        <w:pStyle w:val="B1"/>
      </w:pPr>
      <w:r>
        <w:t>#62</w:t>
      </w:r>
      <w:r>
        <w:tab/>
        <w:t>(</w:t>
      </w:r>
      <w:r w:rsidRPr="003A31B9">
        <w:t>No network slices available</w:t>
      </w:r>
      <w:r>
        <w:t>).</w:t>
      </w:r>
    </w:p>
    <w:p w:rsidR="00E35C13" w:rsidRDefault="00E35C13" w:rsidP="00E35C13">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E35C13" w:rsidRPr="00F90D5A" w:rsidRDefault="00E35C13" w:rsidP="00E35C13">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NSSAI:</w:t>
      </w:r>
    </w:p>
    <w:p w:rsidR="00E35C13" w:rsidRPr="00F00908" w:rsidRDefault="00E35C13" w:rsidP="00E35C13">
      <w:pPr>
        <w:pStyle w:val="B2"/>
      </w:pPr>
      <w:r>
        <w:rPr>
          <w:rFonts w:eastAsia="Malgun Gothic"/>
          <w:lang w:val="en-US" w:eastAsia="ko-KR"/>
        </w:rPr>
        <w:tab/>
      </w:r>
      <w:r w:rsidRPr="00F00908">
        <w:t>"S-NSSAI not available in the current PLMN</w:t>
      </w:r>
      <w:r>
        <w:t xml:space="preserve"> or SNPN</w:t>
      </w:r>
      <w:r w:rsidRPr="00F00908">
        <w:t>"</w:t>
      </w:r>
    </w:p>
    <w:p w:rsidR="00E35C13" w:rsidRDefault="00E35C13" w:rsidP="00E35C13">
      <w:pPr>
        <w:pStyle w:val="B3"/>
      </w:pPr>
      <w:r w:rsidRPr="003168A2">
        <w:tab/>
      </w:r>
      <w:r>
        <w:t>The</w:t>
      </w:r>
      <w:r w:rsidRPr="003168A2">
        <w:t xml:space="preserve"> UE shall </w:t>
      </w:r>
      <w:r>
        <w:t xml:space="preserve">add the rejected S-NSSAI(s) in the rejected NSSAI for the current PLMN if the UE has registered with the current PLMN over another access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or SNPN </w:t>
      </w:r>
      <w:r w:rsidRPr="003168A2">
        <w:t>until switching off the UE</w:t>
      </w:r>
      <w:r>
        <w:t>,</w:t>
      </w:r>
      <w:r w:rsidRPr="003168A2">
        <w:t xml:space="preserve"> the UICC containing the USIM is removed</w:t>
      </w:r>
      <w:r>
        <w:t>, or the rejected S-NSSAI(s) are removed as described in subclause 4.6.2.2</w:t>
      </w:r>
      <w:r w:rsidRPr="003168A2">
        <w:t>.</w:t>
      </w:r>
    </w:p>
    <w:p w:rsidR="00E35C13" w:rsidRPr="003168A2" w:rsidRDefault="00E35C13" w:rsidP="00E35C13">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E35C13" w:rsidRDefault="00E35C13" w:rsidP="00E35C13">
      <w:pPr>
        <w:pStyle w:val="B3"/>
        <w:rPr>
          <w:ins w:id="40" w:author="yanchao" w:date="2020-02-12T15:42:00Z"/>
          <w:lang w:eastAsia="zh-CN"/>
        </w:rPr>
      </w:pPr>
      <w:r w:rsidRPr="003168A2">
        <w:tab/>
      </w:r>
      <w:r>
        <w:t>The</w:t>
      </w:r>
      <w:r w:rsidRPr="003168A2">
        <w:t xml:space="preserve"> UE shall </w:t>
      </w:r>
      <w:r>
        <w:t>ignore the rejected S-NSSAI(s) in the rejected NSSAI for the current registration area</w:t>
      </w:r>
      <w:r w:rsidRPr="003168A2">
        <w:t>.</w:t>
      </w:r>
    </w:p>
    <w:p w:rsidR="00425AE1" w:rsidRPr="003168A2" w:rsidRDefault="00425AE1" w:rsidP="00425AE1">
      <w:pPr>
        <w:pStyle w:val="B2"/>
        <w:rPr>
          <w:ins w:id="41" w:author="yanchao" w:date="2020-02-12T15:42:00Z"/>
        </w:rPr>
      </w:pPr>
      <w:ins w:id="42" w:author="yanchao" w:date="2020-02-12T15:42:00Z">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ins>
      <w:ins w:id="43" w:author="yanchao" w:date="2020-02-12T17:19:00Z">
        <w:r w:rsidR="009F570E" w:rsidRPr="004D7E07">
          <w:t xml:space="preserve"> the failed or revoked network slice</w:t>
        </w:r>
        <w:r w:rsidR="009F570E">
          <w:t>-</w:t>
        </w:r>
        <w:r w:rsidR="009F570E" w:rsidRPr="004D7E07">
          <w:t xml:space="preserve">specific </w:t>
        </w:r>
        <w:r w:rsidR="009F570E">
          <w:t>authentication and authorization</w:t>
        </w:r>
      </w:ins>
      <w:ins w:id="44" w:author="yanchao" w:date="2020-02-12T15:42:00Z">
        <w:r w:rsidRPr="00AB5C0F">
          <w:t>"</w:t>
        </w:r>
      </w:ins>
    </w:p>
    <w:p w:rsidR="00425AE1" w:rsidRPr="00B90668" w:rsidRDefault="00B90668" w:rsidP="00E35C13">
      <w:pPr>
        <w:pStyle w:val="B3"/>
        <w:rPr>
          <w:rFonts w:eastAsia="Times New Roman"/>
          <w:lang w:eastAsia="zh-CN"/>
        </w:rPr>
      </w:pPr>
      <w:ins w:id="45" w:author="yanchao" w:date="2020-02-12T17:30:00Z">
        <w:r>
          <w:rPr>
            <w:rFonts w:hint="eastAsia"/>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ins>
      <w:ins w:id="46" w:author="yanchao" w:date="2020-02-13T10:17:00Z">
        <w:r w:rsidR="00EB07C5">
          <w:rPr>
            <w:rFonts w:hint="eastAsia"/>
            <w:lang w:eastAsia="zh-CN"/>
          </w:rPr>
          <w:t>NSSAA</w:t>
        </w:r>
      </w:ins>
      <w:ins w:id="47" w:author="yanchao" w:date="2020-02-12T17:30:00Z">
        <w:r>
          <w:rPr>
            <w:rFonts w:hint="eastAsia"/>
          </w:rPr>
          <w:t xml:space="preserve"> as specified in </w:t>
        </w:r>
        <w:r>
          <w:t>subclause 4.6.2.2</w:t>
        </w:r>
        <w:r w:rsidRPr="0083064D">
          <w:t>.</w:t>
        </w:r>
      </w:ins>
    </w:p>
    <w:p w:rsidR="00E35C13" w:rsidRPr="00460E90" w:rsidRDefault="00E35C13" w:rsidP="00E35C13">
      <w:pPr>
        <w:pStyle w:val="B1"/>
        <w:rPr>
          <w:rFonts w:eastAsia="Times New Roman"/>
        </w:rPr>
      </w:pPr>
      <w:r>
        <w:rPr>
          <w:rFonts w:eastAsia="Malgun Gothic"/>
          <w:lang w:val="en-US" w:eastAsia="ko-KR"/>
        </w:rPr>
        <w:tab/>
        <w:t>I</w:t>
      </w:r>
      <w:r>
        <w:t>f the UE has an allowed NSSAI or configured NSSAI that contains S-NSSAIs which are</w:t>
      </w:r>
      <w:ins w:id="48" w:author="yanchao" w:date="2020-02-12T17:35:00Z">
        <w:r w:rsidR="00B90668">
          <w:rPr>
            <w:rFonts w:hint="eastAsia"/>
            <w:lang w:eastAsia="zh-CN"/>
          </w:rPr>
          <w:t xml:space="preserve"> not</w:t>
        </w:r>
      </w:ins>
      <w:r>
        <w:t xml:space="preserve"> included </w:t>
      </w:r>
      <w:del w:id="49" w:author="yanchao" w:date="2020-02-12T17:35:00Z">
        <w:r w:rsidDel="00B90668">
          <w:delText xml:space="preserve">neither </w:delText>
        </w:r>
      </w:del>
      <w:ins w:id="50" w:author="yanchao" w:date="2020-02-12T17:35:00Z">
        <w:r w:rsidR="00B90668">
          <w:rPr>
            <w:rFonts w:hint="eastAsia"/>
            <w:lang w:eastAsia="zh-CN"/>
          </w:rPr>
          <w:t>any of</w:t>
        </w:r>
      </w:ins>
      <w:del w:id="51" w:author="yanchao" w:date="2020-02-12T17:35:00Z">
        <w:r w:rsidDel="00B90668">
          <w:delText>in</w:delText>
        </w:r>
      </w:del>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del w:id="52" w:author="yanchao" w:date="2020-02-12T17:35:00Z">
        <w:r w:rsidRPr="00F90D5A" w:rsidDel="00B90668">
          <w:rPr>
            <w:rFonts w:eastAsia="Malgun Gothic"/>
            <w:lang w:val="en-US" w:eastAsia="ko-KR"/>
          </w:rPr>
          <w:delText xml:space="preserve"> </w:delText>
        </w:r>
        <w:r w:rsidDel="00B90668">
          <w:rPr>
            <w:rFonts w:eastAsia="Malgun Gothic"/>
            <w:lang w:val="en-US" w:eastAsia="ko-KR"/>
          </w:rPr>
          <w:delText>n</w:delText>
        </w:r>
        <w:r w:rsidRPr="00F90D5A" w:rsidDel="00B90668">
          <w:rPr>
            <w:rFonts w:eastAsia="Malgun Gothic"/>
            <w:lang w:val="en-US" w:eastAsia="ko-KR"/>
          </w:rPr>
          <w:delText>or</w:delText>
        </w:r>
      </w:del>
      <w:ins w:id="53" w:author="yanchao" w:date="2020-02-12T17:35:00Z">
        <w:r w:rsidR="00B90668">
          <w:rPr>
            <w:rFonts w:hint="eastAsia"/>
            <w:lang w:val="en-US" w:eastAsia="zh-CN"/>
          </w:rPr>
          <w:t>,</w:t>
        </w:r>
      </w:ins>
      <w:r w:rsidRPr="00F90D5A">
        <w:rPr>
          <w:rFonts w:eastAsia="Malgun Gothic"/>
          <w:lang w:val="en-US" w:eastAsia="ko-KR"/>
        </w:rPr>
        <w:t xml:space="preserve"> </w:t>
      </w:r>
      <w:del w:id="54" w:author="yanchao" w:date="2020-02-12T17:35:00Z">
        <w:r w:rsidDel="00B90668">
          <w:rPr>
            <w:rFonts w:eastAsia="Malgun Gothic"/>
            <w:lang w:val="en-US" w:eastAsia="ko-KR"/>
          </w:rPr>
          <w:delText xml:space="preserve">in </w:delText>
        </w:r>
      </w:del>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ins w:id="55" w:author="yanchao" w:date="2020-02-12T17:35:00Z">
        <w:r w:rsidR="00B90668">
          <w:rPr>
            <w:rFonts w:hint="eastAsia"/>
            <w:lang w:val="en-US" w:eastAsia="zh-CN"/>
          </w:rPr>
          <w:t xml:space="preserve">, and </w:t>
        </w:r>
      </w:ins>
      <w:ins w:id="56" w:author="yanchao" w:date="2020-02-12T17:36:00Z">
        <w:r w:rsidR="00B90668">
          <w:t>the rejected NSSAI</w:t>
        </w:r>
        <w:r w:rsidR="00B90668">
          <w:rPr>
            <w:rFonts w:hint="eastAsia"/>
            <w:lang w:eastAsia="zh-CN"/>
          </w:rPr>
          <w:t xml:space="preserve"> </w:t>
        </w:r>
      </w:ins>
      <w:ins w:id="57" w:author="yanchao" w:date="2020-02-12T17:37:00Z">
        <w:r w:rsidR="00FF2917">
          <w:rPr>
            <w:rFonts w:hint="eastAsia"/>
            <w:lang w:eastAsia="zh-CN"/>
          </w:rPr>
          <w:t>due to</w:t>
        </w:r>
        <w:r w:rsidR="00FF2917" w:rsidRPr="004D7E07">
          <w:t xml:space="preserve"> the failed or revoked </w:t>
        </w:r>
      </w:ins>
      <w:ins w:id="58" w:author="yanchao" w:date="2020-02-13T10:17:00Z">
        <w:r w:rsidR="00EB07C5">
          <w:rPr>
            <w:rFonts w:hint="eastAsia"/>
            <w:lang w:eastAsia="zh-CN"/>
          </w:rPr>
          <w:t>NSSAA</w:t>
        </w:r>
      </w:ins>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A33D19">
        <w:t xml:space="preserve"> </w:t>
      </w:r>
      <w:r>
        <w:t>Otherwise the UE may perform a PLMN selection or SNPN selection according to 3GPP TS 23.122 [5].</w:t>
      </w:r>
    </w:p>
    <w:p w:rsidR="00E35C13" w:rsidRDefault="00E35C13" w:rsidP="00E35C13">
      <w:pPr>
        <w:pStyle w:val="B1"/>
      </w:pPr>
      <w:proofErr w:type="gramStart"/>
      <w:r>
        <w:t>#72</w:t>
      </w:r>
      <w:r>
        <w:rPr>
          <w:lang w:eastAsia="ko-KR"/>
        </w:rPr>
        <w:tab/>
      </w:r>
      <w:r>
        <w:t>(</w:t>
      </w:r>
      <w:r w:rsidRPr="00391150">
        <w:t>Non-3GPP access to 5GCN not allowed</w:t>
      </w:r>
      <w:r>
        <w:t>).</w:t>
      </w:r>
      <w:proofErr w:type="gramEnd"/>
    </w:p>
    <w:p w:rsidR="00E35C13" w:rsidRDefault="00E35C13" w:rsidP="00E35C13">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E35C13" w:rsidRDefault="00E35C13" w:rsidP="00E35C13">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E35C13" w:rsidRPr="00270D6F" w:rsidRDefault="00E35C13" w:rsidP="00E35C13">
      <w:pPr>
        <w:pStyle w:val="B1"/>
      </w:pPr>
      <w:r>
        <w:tab/>
        <w:t>The UE shall disable the N1 mode capability for non-3GPP access (see subclause 4.9.3).</w:t>
      </w:r>
    </w:p>
    <w:p w:rsidR="00E35C13" w:rsidRDefault="00E35C13" w:rsidP="00E35C13">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E35C13" w:rsidRPr="003168A2" w:rsidRDefault="00E35C13" w:rsidP="00E35C13">
      <w:pPr>
        <w:pStyle w:val="B1"/>
        <w:rPr>
          <w:noProof/>
        </w:rPr>
      </w:pPr>
      <w:r>
        <w:tab/>
        <w:t>If received over 3GPP access the cause shall be considered as an abnormal case and the behaviour of the UE for this case is specified in subclause 5.5.1.2.7</w:t>
      </w:r>
      <w:r w:rsidRPr="007D5838">
        <w:t>.</w:t>
      </w:r>
    </w:p>
    <w:p w:rsidR="00E35C13" w:rsidRDefault="00E35C13" w:rsidP="00E35C13">
      <w:pPr>
        <w:pStyle w:val="B1"/>
      </w:pPr>
      <w:proofErr w:type="gramStart"/>
      <w:r>
        <w:t>#73</w:t>
      </w:r>
      <w:r>
        <w:rPr>
          <w:lang w:eastAsia="ko-KR"/>
        </w:rPr>
        <w:tab/>
      </w:r>
      <w:r>
        <w:t>(Serving network not authorized).</w:t>
      </w:r>
      <w:proofErr w:type="gramEnd"/>
    </w:p>
    <w:p w:rsidR="00E35C13" w:rsidRDefault="00E35C13" w:rsidP="00E35C1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E35C13" w:rsidRDefault="00E35C13" w:rsidP="00E35C13">
      <w:pPr>
        <w:pStyle w:val="B1"/>
        <w:rPr>
          <w:rFonts w:eastAsia="Malgun Gothic"/>
        </w:rPr>
      </w:pPr>
      <w:r>
        <w:lastRenderedPageBreak/>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E35C13" w:rsidRDefault="00E35C13" w:rsidP="00E35C1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E35C13" w:rsidRPr="003168A2" w:rsidRDefault="00E35C13" w:rsidP="00E35C13">
      <w:pPr>
        <w:pStyle w:val="B1"/>
      </w:pPr>
      <w:r w:rsidRPr="003168A2">
        <w:t>#</w:t>
      </w:r>
      <w:r>
        <w:t>74</w:t>
      </w:r>
      <w:r w:rsidRPr="003168A2">
        <w:rPr>
          <w:rFonts w:hint="eastAsia"/>
          <w:lang w:eastAsia="ko-KR"/>
        </w:rPr>
        <w:tab/>
      </w:r>
      <w:r>
        <w:t>(Temporarily not authorized for this SNPN</w:t>
      </w:r>
      <w:r w:rsidRPr="003168A2">
        <w:t>)</w:t>
      </w:r>
      <w:r>
        <w:t>.</w:t>
      </w:r>
    </w:p>
    <w:p w:rsidR="00E35C13" w:rsidRDefault="00E35C13" w:rsidP="00E35C13">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E35C13" w:rsidRPr="00B96F9F" w:rsidRDefault="00E35C13" w:rsidP="00E35C13">
      <w:pPr>
        <w:pStyle w:val="EditorsNote"/>
      </w:pPr>
      <w:r w:rsidRPr="00B96F9F">
        <w:t>Editor</w:t>
      </w:r>
      <w:r>
        <w:t>'</w:t>
      </w:r>
      <w:r w:rsidRPr="00B96F9F">
        <w:t xml:space="preserve">s </w:t>
      </w:r>
      <w:r>
        <w:t>n</w:t>
      </w:r>
      <w:r w:rsidRPr="00B96F9F">
        <w:t>ote</w:t>
      </w:r>
      <w:r>
        <w:t xml:space="preserve"> [WI: Vertical_LAN, CR#1754]</w:t>
      </w:r>
      <w:r w:rsidRPr="00B96F9F">
        <w:t>:</w:t>
      </w:r>
      <w:r w:rsidRPr="00B96F9F">
        <w:tab/>
      </w:r>
      <w:r>
        <w:t>It is FFS whether 5GMM cause value #74 received from a cell belonging to an SNPN with a globally-unique SNPN identity needs to be considered as an abnormal case.</w:t>
      </w:r>
    </w:p>
    <w:p w:rsidR="00E35C13" w:rsidRPr="00CC0C94" w:rsidRDefault="00E35C13" w:rsidP="00E35C1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E35C13" w:rsidRDefault="00E35C13" w:rsidP="00E35C1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E35C13" w:rsidRPr="003168A2" w:rsidRDefault="00E35C13" w:rsidP="00E35C13">
      <w:pPr>
        <w:pStyle w:val="B1"/>
      </w:pPr>
      <w:r w:rsidRPr="003168A2">
        <w:t>#</w:t>
      </w:r>
      <w:r>
        <w:t>75</w:t>
      </w:r>
      <w:r w:rsidRPr="003168A2">
        <w:rPr>
          <w:rFonts w:hint="eastAsia"/>
          <w:lang w:eastAsia="ko-KR"/>
        </w:rPr>
        <w:tab/>
      </w:r>
      <w:r>
        <w:t>(Permanently not authorized for this SNPN</w:t>
      </w:r>
      <w:r w:rsidRPr="003168A2">
        <w:t>)</w:t>
      </w:r>
      <w:r>
        <w:t>.</w:t>
      </w:r>
    </w:p>
    <w:p w:rsidR="00E35C13" w:rsidRDefault="00E35C13" w:rsidP="00E35C13">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rsidR="00E35C13" w:rsidRPr="00CC0C94" w:rsidRDefault="00E35C13" w:rsidP="00E35C1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E35C13" w:rsidRDefault="00E35C13" w:rsidP="00E35C1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E35C13" w:rsidRPr="003168A2" w:rsidRDefault="00E35C13" w:rsidP="00E35C13">
      <w:pPr>
        <w:pStyle w:val="B1"/>
      </w:pPr>
      <w:r>
        <w:t>#31</w:t>
      </w:r>
      <w:r w:rsidRPr="003168A2">
        <w:tab/>
        <w:t>(</w:t>
      </w:r>
      <w:r>
        <w:t>Redirection to EPC required</w:t>
      </w:r>
      <w:r w:rsidRPr="003168A2">
        <w:t>);</w:t>
      </w:r>
    </w:p>
    <w:p w:rsidR="00E35C13" w:rsidRPr="003168A2" w:rsidRDefault="00E35C13" w:rsidP="00E35C13">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rsidR="00E35C13" w:rsidRDefault="00E35C13" w:rsidP="00E35C13">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r>
        <w:rPr>
          <w:lang w:eastAsia="ko-KR"/>
        </w:rPr>
        <w:t>.</w:t>
      </w:r>
    </w:p>
    <w:p w:rsidR="00E35C13" w:rsidRDefault="00E35C13" w:rsidP="00E35C13">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E35C13" w:rsidRPr="00C53A1D" w:rsidRDefault="00E35C13" w:rsidP="00E35C13">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E35C13" w:rsidRDefault="00E35C13" w:rsidP="00E35C1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E35C13" w:rsidRDefault="00E35C13" w:rsidP="00E35C13">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E35C13" w:rsidRDefault="00E35C13" w:rsidP="00E35C13">
      <w:pPr>
        <w:pStyle w:val="B1"/>
      </w:pPr>
      <w:r>
        <w:tab/>
        <w:t>If 5GMM cause #76 is received from:</w:t>
      </w:r>
    </w:p>
    <w:p w:rsidR="00E35C13" w:rsidRDefault="00E35C13" w:rsidP="00E35C13">
      <w:pPr>
        <w:pStyle w:val="B2"/>
      </w:pPr>
      <w:r>
        <w:rPr>
          <w:lang w:eastAsia="ko-KR"/>
        </w:rPr>
        <w:t>1)</w:t>
      </w:r>
      <w:r>
        <w:rPr>
          <w:lang w:eastAsia="ko-KR"/>
        </w:rPr>
        <w:tab/>
      </w:r>
      <w:proofErr w:type="gramStart"/>
      <w:r>
        <w:rPr>
          <w:lang w:eastAsia="ko-KR"/>
        </w:rPr>
        <w:t>a</w:t>
      </w:r>
      <w:proofErr w:type="gramEnd"/>
      <w:r>
        <w:rPr>
          <w:lang w:eastAsia="ko-KR"/>
        </w:rPr>
        <w:t xml:space="preserve"> CAG cell, then the UE shall delete the CAG-ID from the "allowed CAG list" for the current PLMN</w:t>
      </w:r>
      <w:r>
        <w:t>. In addition:</w:t>
      </w:r>
    </w:p>
    <w:p w:rsidR="00E35C13" w:rsidRDefault="00E35C13" w:rsidP="00E35C13">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rsidR="00E35C13" w:rsidRDefault="00E35C13" w:rsidP="00E35C13">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E35C13" w:rsidRDefault="00E35C13" w:rsidP="00E35C13">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w:t>
      </w:r>
      <w:bookmarkStart w:id="59"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rsidR="00E35C13" w:rsidRDefault="00E35C13" w:rsidP="00E35C13">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E35C13" w:rsidRDefault="00E35C13" w:rsidP="00E35C13">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59"/>
    </w:p>
    <w:p w:rsidR="00E35C13" w:rsidRPr="003168A2" w:rsidRDefault="00E35C13" w:rsidP="00E35C13">
      <w:pPr>
        <w:pStyle w:val="B1"/>
      </w:pPr>
      <w:proofErr w:type="gramStart"/>
      <w:r w:rsidRPr="003168A2">
        <w:t>#</w:t>
      </w:r>
      <w:r>
        <w:t>77</w:t>
      </w:r>
      <w:r w:rsidRPr="003168A2">
        <w:tab/>
        <w:t>(</w:t>
      </w:r>
      <w:r>
        <w:t xml:space="preserve">Wireline access area </w:t>
      </w:r>
      <w:r w:rsidRPr="003168A2">
        <w:t>not allowed)</w:t>
      </w:r>
      <w:r>
        <w:t>.</w:t>
      </w:r>
      <w:proofErr w:type="gramEnd"/>
    </w:p>
    <w:p w:rsidR="00E35C13" w:rsidRPr="00C53A1D" w:rsidRDefault="00E35C13" w:rsidP="00E35C13">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rsidR="00E35C13" w:rsidRPr="00115A8F" w:rsidRDefault="00E35C13" w:rsidP="00E35C13">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rsidR="00E35C13" w:rsidRPr="00115A8F" w:rsidRDefault="00E35C13" w:rsidP="00E35C13">
      <w:pPr>
        <w:pStyle w:val="NO"/>
        <w:rPr>
          <w:lang w:eastAsia="ja-JP"/>
        </w:rPr>
      </w:pPr>
      <w:r w:rsidRPr="00115A8F">
        <w:t>NOTE</w:t>
      </w:r>
      <w:r>
        <w:t> 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E35C13" w:rsidRPr="003168A2" w:rsidRDefault="00E35C13" w:rsidP="00E35C13">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rsidR="005E5EA9" w:rsidRDefault="005E5EA9" w:rsidP="005E5EA9">
      <w:pPr>
        <w:jc w:val="center"/>
        <w:rPr>
          <w:noProof/>
          <w:lang w:eastAsia="zh-CN"/>
        </w:rPr>
      </w:pPr>
      <w:r w:rsidRPr="00DB12B9">
        <w:rPr>
          <w:noProof/>
          <w:highlight w:val="green"/>
        </w:rPr>
        <w:t xml:space="preserve">***** </w:t>
      </w:r>
      <w:r>
        <w:rPr>
          <w:rFonts w:hint="eastAsia"/>
          <w:noProof/>
          <w:highlight w:val="green"/>
          <w:lang w:eastAsia="zh-CN"/>
        </w:rPr>
        <w:t>next</w:t>
      </w:r>
      <w:r w:rsidRPr="00DB12B9">
        <w:rPr>
          <w:noProof/>
          <w:highlight w:val="green"/>
        </w:rPr>
        <w:t xml:space="preserve"> change *****</w:t>
      </w:r>
    </w:p>
    <w:p w:rsidR="005E5EA9" w:rsidRDefault="005E5EA9" w:rsidP="005E5EA9">
      <w:pPr>
        <w:pStyle w:val="5"/>
      </w:pPr>
      <w:bookmarkStart w:id="60" w:name="_Hlk531859748"/>
      <w:bookmarkStart w:id="61" w:name="_Toc20232685"/>
      <w:bookmarkStart w:id="62" w:name="_Toc27746787"/>
      <w:r>
        <w:lastRenderedPageBreak/>
        <w:t>5.5.1.3.4</w:t>
      </w:r>
      <w:r>
        <w:tab/>
        <w:t>Mobil</w:t>
      </w:r>
      <w:bookmarkEnd w:id="60"/>
      <w:r>
        <w:t xml:space="preserve">ity and periodic registration update </w:t>
      </w:r>
      <w:r w:rsidRPr="003168A2">
        <w:t>accepted by the network</w:t>
      </w:r>
      <w:bookmarkEnd w:id="61"/>
      <w:bookmarkEnd w:id="62"/>
    </w:p>
    <w:p w:rsidR="005E5EA9" w:rsidRDefault="005E5EA9" w:rsidP="005E5EA9">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5E5EA9" w:rsidRDefault="005E5EA9" w:rsidP="005E5EA9">
      <w:r>
        <w:t>If timer T3513 is running in the AMF, the AMF shall stop timer T3513 if a paging request was sent with the access type indicating non-3GPP and the REGISTRATION REQUEST message includes the Allowed PDU session status IE.</w:t>
      </w:r>
    </w:p>
    <w:p w:rsidR="005E5EA9" w:rsidRDefault="005E5EA9" w:rsidP="005E5EA9">
      <w:r>
        <w:t>If timer T3565 is running in the AMF, the AMF shall stop timer T3565 when a REGISTRATION REQUEST message is received.</w:t>
      </w:r>
    </w:p>
    <w:p w:rsidR="005E5EA9" w:rsidRPr="00CC0C94" w:rsidRDefault="005E5EA9" w:rsidP="005E5EA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5E5EA9" w:rsidRPr="00CC0C94" w:rsidRDefault="005E5EA9" w:rsidP="005E5EA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5E5EA9" w:rsidRDefault="005E5EA9" w:rsidP="005E5EA9">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5E5EA9" w:rsidRPr="008D17FF" w:rsidRDefault="005E5EA9" w:rsidP="005E5EA9">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5E5EA9" w:rsidRDefault="005E5EA9" w:rsidP="005E5EA9">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5E5EA9" w:rsidRDefault="005E5EA9" w:rsidP="005E5EA9">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rsidR="005E5EA9" w:rsidRDefault="005E5EA9" w:rsidP="005E5EA9">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5E5EA9" w:rsidRDefault="005E5EA9" w:rsidP="005E5EA9">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5E5EA9" w:rsidRDefault="005E5EA9" w:rsidP="005E5EA9">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5E5EA9" w:rsidRPr="00A01A68" w:rsidRDefault="005E5EA9" w:rsidP="005E5EA9">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5E5EA9" w:rsidRDefault="005E5EA9" w:rsidP="005E5EA9">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5E5EA9" w:rsidRDefault="005E5EA9" w:rsidP="005E5EA9">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5E5EA9" w:rsidRDefault="005E5EA9" w:rsidP="005E5EA9">
      <w:r>
        <w:lastRenderedPageBreak/>
        <w:t>The AMF shall include the MICO indication IE in the REGISTRATION ACCEPT message only if</w:t>
      </w:r>
      <w:r w:rsidRPr="00F756E5">
        <w:t xml:space="preserve"> </w:t>
      </w:r>
      <w:r>
        <w:t xml:space="preserve">the MICO indication IE was included in the REGISTRATION REQUEST </w:t>
      </w:r>
      <w:proofErr w:type="gramStart"/>
      <w:r>
        <w:t>message,</w:t>
      </w:r>
      <w:proofErr w:type="gramEnd"/>
      <w:r>
        <w:t xml:space="preserv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5E5EA9" w:rsidRDefault="005E5EA9" w:rsidP="005E5EA9">
      <w:r>
        <w:t>The AMF shall include an active time value in the T3324 IE in the REGISTRATION ACCEPT message if the UE requested an active time value in the REGISTRATION REQUEST message and the AMF accepts the use of MICO mode and the use of active time.</w:t>
      </w:r>
    </w:p>
    <w:p w:rsidR="005E5EA9" w:rsidRPr="003C2D26" w:rsidRDefault="005E5EA9" w:rsidP="005E5EA9">
      <w:r w:rsidRPr="003C2D26">
        <w:t>If the UE does not include MICO indication IE in the REGISTRATION REQUEST message, then the AMF shall disable MICO mode if it was already enabled.</w:t>
      </w:r>
    </w:p>
    <w:p w:rsidR="005E5EA9" w:rsidRDefault="005E5EA9" w:rsidP="005E5EA9">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5E5EA9" w:rsidRDefault="005E5EA9" w:rsidP="005E5EA9">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5E5EA9" w:rsidRPr="00CC0C94" w:rsidRDefault="005E5EA9" w:rsidP="005E5EA9">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5E5EA9" w:rsidRDefault="005E5EA9" w:rsidP="005E5EA9">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5E5EA9" w:rsidRPr="00CC0C94" w:rsidRDefault="005E5EA9" w:rsidP="005E5EA9">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rsidR="005E5EA9" w:rsidRPr="00CC0C94" w:rsidRDefault="005E5EA9" w:rsidP="005E5EA9">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63" w:name="OLE_LINK17"/>
      <w:r>
        <w:t>5G NAS</w:t>
      </w:r>
      <w:bookmarkEnd w:id="63"/>
      <w:r w:rsidRPr="00CC0C94">
        <w:t xml:space="preserve"> security context;</w:t>
      </w:r>
    </w:p>
    <w:p w:rsidR="005E5EA9" w:rsidRPr="00CC0C94" w:rsidRDefault="005E5EA9" w:rsidP="005E5EA9">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rsidR="005E5EA9" w:rsidRPr="00CC0C94" w:rsidRDefault="005E5EA9" w:rsidP="005E5EA9">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rsidR="005E5EA9" w:rsidRPr="00CC0C94" w:rsidRDefault="005E5EA9" w:rsidP="005E5EA9">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rsidR="005E5EA9" w:rsidRDefault="005E5EA9" w:rsidP="005E5EA9">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rsidR="005E5EA9" w:rsidRPr="004A5232" w:rsidRDefault="005E5EA9" w:rsidP="005E5EA9">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5E5EA9" w:rsidRPr="004A5232" w:rsidRDefault="005E5EA9" w:rsidP="005E5EA9">
      <w:r w:rsidRPr="00927C08">
        <w:t xml:space="preserve">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w:t>
      </w:r>
      <w:r w:rsidRPr="00927C08">
        <w:lastRenderedPageBreak/>
        <w:t>the message was received via non-3GPP access, the UE shall reset the counter for "SIM/USIM considered invalid for 5GS services over non-3GPP" events.</w:t>
      </w:r>
    </w:p>
    <w:p w:rsidR="005E5EA9" w:rsidRPr="004A5232" w:rsidRDefault="005E5EA9" w:rsidP="005E5EA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5E5EA9" w:rsidRPr="00E062DB" w:rsidRDefault="005E5EA9" w:rsidP="005E5EA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5E5EA9" w:rsidRPr="00E062DB" w:rsidRDefault="005E5EA9" w:rsidP="005E5EA9">
      <w:r>
        <w:t xml:space="preserve">If the REGISTRATION ACCEPT </w:t>
      </w:r>
      <w:proofErr w:type="gramStart"/>
      <w:r>
        <w:t>message include</w:t>
      </w:r>
      <w:proofErr w:type="gramEnd"/>
      <w:r>
        <w:t xml:space="preserv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rsidR="005E5EA9" w:rsidRPr="004A5232" w:rsidRDefault="005E5EA9" w:rsidP="005E5EA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5E5EA9" w:rsidRPr="00470E32" w:rsidRDefault="005E5EA9" w:rsidP="005E5EA9">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5E5EA9" w:rsidRPr="007B0AEB" w:rsidRDefault="005E5EA9" w:rsidP="005E5EA9">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5E5EA9" w:rsidRPr="00470E32" w:rsidRDefault="005E5EA9" w:rsidP="005E5EA9">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5E5EA9" w:rsidRPr="00470E32" w:rsidRDefault="005E5EA9" w:rsidP="005E5EA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5E5EA9" w:rsidRDefault="005E5EA9" w:rsidP="005E5EA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5E5EA9" w:rsidRDefault="005E5EA9" w:rsidP="005E5EA9">
      <w:pPr>
        <w:pStyle w:val="B1"/>
      </w:pPr>
      <w:r w:rsidRPr="001344AD">
        <w:t>a)</w:t>
      </w:r>
      <w:r>
        <w:tab/>
      </w:r>
      <w:proofErr w:type="gramStart"/>
      <w:r>
        <w:t>stop</w:t>
      </w:r>
      <w:proofErr w:type="gramEnd"/>
      <w:r>
        <w:t xml:space="preserve"> timer T3448 if it is running; and</w:t>
      </w:r>
    </w:p>
    <w:p w:rsidR="005E5EA9" w:rsidRPr="00CC0C94" w:rsidRDefault="005E5EA9" w:rsidP="005E5EA9">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rsidR="005E5EA9" w:rsidRPr="00CC0C94" w:rsidRDefault="005E5EA9" w:rsidP="005E5EA9">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5E5EA9" w:rsidRPr="00470E32" w:rsidRDefault="005E5EA9" w:rsidP="005E5EA9">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5E5EA9" w:rsidRPr="00470E32" w:rsidRDefault="005E5EA9" w:rsidP="005E5EA9">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5E5EA9" w:rsidRDefault="005E5EA9" w:rsidP="005E5EA9">
      <w:r w:rsidRPr="00A16F0D">
        <w:t>If the 5GS update type IE was included in the REGISTRATION REQUEST message with the SMS requested bit set to "SMS over NAS supported" and:</w:t>
      </w:r>
    </w:p>
    <w:p w:rsidR="005E5EA9" w:rsidRDefault="005E5EA9" w:rsidP="005E5EA9">
      <w:pPr>
        <w:pStyle w:val="B1"/>
      </w:pPr>
      <w:r>
        <w:lastRenderedPageBreak/>
        <w:t>a)</w:t>
      </w:r>
      <w:r>
        <w:tab/>
      </w:r>
      <w:proofErr w:type="gramStart"/>
      <w:r>
        <w:t>the</w:t>
      </w:r>
      <w:proofErr w:type="gramEnd"/>
      <w:r>
        <w:t xml:space="preserve"> SMSF address is stored in the UE 5GMM context and:</w:t>
      </w:r>
    </w:p>
    <w:p w:rsidR="005E5EA9" w:rsidRDefault="005E5EA9" w:rsidP="005E5EA9">
      <w:pPr>
        <w:pStyle w:val="B2"/>
      </w:pPr>
      <w:r>
        <w:t>1)</w:t>
      </w:r>
      <w:r>
        <w:tab/>
      </w:r>
      <w:proofErr w:type="gramStart"/>
      <w:r>
        <w:t>the</w:t>
      </w:r>
      <w:proofErr w:type="gramEnd"/>
      <w:r>
        <w:t xml:space="preserve"> UE is considered available for SMS over NAS; or</w:t>
      </w:r>
    </w:p>
    <w:p w:rsidR="005E5EA9" w:rsidRDefault="005E5EA9" w:rsidP="005E5EA9">
      <w:pPr>
        <w:pStyle w:val="B2"/>
      </w:pPr>
      <w:r>
        <w:t>2)</w:t>
      </w:r>
      <w:r>
        <w:tab/>
      </w:r>
      <w:proofErr w:type="gramStart"/>
      <w:r>
        <w:t>the</w:t>
      </w:r>
      <w:proofErr w:type="gramEnd"/>
      <w:r>
        <w:t xml:space="preserve"> UE is considered not available for SMS over NAS and the SMSF has confirmed that the activation of the SMS service is successful; or</w:t>
      </w:r>
    </w:p>
    <w:p w:rsidR="005E5EA9" w:rsidRDefault="005E5EA9" w:rsidP="005E5EA9">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rsidR="005E5EA9" w:rsidRDefault="005E5EA9" w:rsidP="005E5EA9">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5E5EA9" w:rsidRDefault="005E5EA9" w:rsidP="005E5EA9">
      <w:pPr>
        <w:pStyle w:val="B1"/>
      </w:pPr>
      <w:r>
        <w:t>a)</w:t>
      </w:r>
      <w:r>
        <w:tab/>
      </w:r>
      <w:proofErr w:type="gramStart"/>
      <w:r>
        <w:t>store</w:t>
      </w:r>
      <w:proofErr w:type="gramEnd"/>
      <w:r>
        <w:t xml:space="preserve"> the SMSF address in the UE 5GMM context if not stored already; and</w:t>
      </w:r>
    </w:p>
    <w:p w:rsidR="005E5EA9" w:rsidRDefault="005E5EA9" w:rsidP="005E5EA9">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5E5EA9" w:rsidRDefault="005E5EA9" w:rsidP="005E5EA9">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5E5EA9" w:rsidRDefault="005E5EA9" w:rsidP="005E5EA9">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5E5EA9" w:rsidRDefault="005E5EA9" w:rsidP="005E5EA9">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rsidR="005E5EA9" w:rsidRDefault="005E5EA9" w:rsidP="005E5EA9">
      <w:pPr>
        <w:pStyle w:val="NO"/>
      </w:pPr>
      <w:r>
        <w:t>NOTE 4:</w:t>
      </w:r>
      <w:r>
        <w:tab/>
        <w:t>The AMF can notify the SMSF that the UE is deregistered from SMS over NAS based on local configuration.</w:t>
      </w:r>
    </w:p>
    <w:p w:rsidR="005E5EA9" w:rsidRDefault="005E5EA9" w:rsidP="005E5EA9">
      <w:pPr>
        <w:pStyle w:val="B1"/>
      </w:pPr>
      <w:r>
        <w:t>b)</w:t>
      </w:r>
      <w:r>
        <w:tab/>
      </w:r>
      <w:proofErr w:type="gramStart"/>
      <w:r>
        <w:t>set</w:t>
      </w:r>
      <w:proofErr w:type="gramEnd"/>
      <w:r>
        <w:t xml:space="preserve"> the SMS allowed bit of the 5GS registration result IE to "SMS over NAS not allowed" in the REGISTRATION ACCEPT message.</w:t>
      </w:r>
    </w:p>
    <w:p w:rsidR="005E5EA9" w:rsidRDefault="005E5EA9" w:rsidP="005E5EA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5E5EA9" w:rsidRPr="0014273D" w:rsidRDefault="005E5EA9" w:rsidP="005E5EA9">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5E5EA9" w:rsidRDefault="005E5EA9" w:rsidP="005E5EA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5E5EA9" w:rsidRDefault="005E5EA9" w:rsidP="005E5EA9">
      <w:pPr>
        <w:pStyle w:val="B1"/>
      </w:pPr>
      <w:r>
        <w:t>a)</w:t>
      </w:r>
      <w:r>
        <w:tab/>
        <w:t>"3GPP access", the UE:</w:t>
      </w:r>
    </w:p>
    <w:p w:rsidR="005E5EA9" w:rsidRDefault="005E5EA9" w:rsidP="005E5EA9">
      <w:pPr>
        <w:pStyle w:val="B2"/>
      </w:pPr>
      <w:r>
        <w:t>-</w:t>
      </w:r>
      <w:r>
        <w:tab/>
        <w:t>shall consider itself as being registered to 3GPP access only; and</w:t>
      </w:r>
    </w:p>
    <w:p w:rsidR="005E5EA9" w:rsidRDefault="005E5EA9" w:rsidP="005E5EA9">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5E5EA9" w:rsidRDefault="005E5EA9" w:rsidP="005E5EA9">
      <w:pPr>
        <w:pStyle w:val="B1"/>
      </w:pPr>
      <w:r>
        <w:t>b)</w:t>
      </w:r>
      <w:r>
        <w:tab/>
        <w:t>"N</w:t>
      </w:r>
      <w:r w:rsidRPr="00470D7A">
        <w:t>on-3GPP access</w:t>
      </w:r>
      <w:r>
        <w:t>", the UE:</w:t>
      </w:r>
    </w:p>
    <w:p w:rsidR="005E5EA9" w:rsidRDefault="005E5EA9" w:rsidP="005E5EA9">
      <w:pPr>
        <w:pStyle w:val="B2"/>
      </w:pPr>
      <w:r>
        <w:t>-</w:t>
      </w:r>
      <w:r>
        <w:tab/>
        <w:t>shall consider itself as being registered to n</w:t>
      </w:r>
      <w:r w:rsidRPr="00470D7A">
        <w:t>on-</w:t>
      </w:r>
      <w:r>
        <w:t>3GPP access only; and</w:t>
      </w:r>
    </w:p>
    <w:p w:rsidR="005E5EA9" w:rsidRDefault="005E5EA9" w:rsidP="005E5EA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5E5EA9" w:rsidRPr="00E814A3" w:rsidRDefault="005E5EA9" w:rsidP="005E5EA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5E5EA9" w:rsidRDefault="005E5EA9" w:rsidP="005E5EA9">
      <w:r>
        <w:rPr>
          <w:noProof/>
        </w:rPr>
        <w:lastRenderedPageBreak/>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w:t>
      </w:r>
      <w:proofErr w:type="gramStart"/>
      <w:r>
        <w:t>itself</w:t>
      </w:r>
      <w:proofErr w:type="gramEnd"/>
      <w:r>
        <w:t xml:space="preserve"> registered for emergency services and shall release locally PDU session(s) not associated with emergency services, if any.</w:t>
      </w:r>
    </w:p>
    <w:p w:rsidR="005E5EA9" w:rsidRDefault="005E5EA9" w:rsidP="005E5EA9">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5E5EA9" w:rsidRDefault="005E5EA9" w:rsidP="005E5EA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rsidR="005E5EA9" w:rsidRDefault="005E5EA9" w:rsidP="005E5EA9">
      <w:pPr>
        <w:rPr>
          <w:lang w:eastAsia="zh-CN"/>
        </w:rPr>
      </w:pPr>
      <w:r>
        <w:t>If the UE indicated the support for network slice-specific authentication and authorization, an</w:t>
      </w:r>
      <w:r>
        <w:rPr>
          <w:rFonts w:hint="eastAsia"/>
          <w:lang w:eastAsia="zh-CN"/>
        </w:rPr>
        <w:t>d</w:t>
      </w:r>
      <w:r>
        <w:rPr>
          <w:lang w:eastAsia="zh-CN"/>
        </w:rPr>
        <w:t>:</w:t>
      </w:r>
    </w:p>
    <w:p w:rsidR="005E5EA9" w:rsidRDefault="005E5EA9" w:rsidP="005E5EA9">
      <w:pPr>
        <w:pStyle w:val="B1"/>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S-NSSAIs</w:t>
      </w:r>
      <w:r>
        <w:t>:</w:t>
      </w:r>
    </w:p>
    <w:p w:rsidR="005E5EA9" w:rsidRDefault="005E5EA9" w:rsidP="005E5EA9">
      <w:pPr>
        <w:pStyle w:val="B2"/>
      </w:pPr>
      <w:r>
        <w:t>1)</w:t>
      </w:r>
      <w:r>
        <w:tab/>
      </w:r>
      <w:proofErr w:type="gramStart"/>
      <w:r>
        <w:t>which</w:t>
      </w:r>
      <w:proofErr w:type="gramEnd"/>
      <w:r>
        <w:t xml:space="preserve"> are </w:t>
      </w:r>
      <w:r w:rsidRPr="00B36F7E">
        <w:t>subject to network slice-specific authentication and authorization</w:t>
      </w:r>
      <w:r>
        <w:t>; and</w:t>
      </w:r>
    </w:p>
    <w:p w:rsidR="005E5EA9" w:rsidRDefault="005E5EA9" w:rsidP="005E5EA9">
      <w:pPr>
        <w:pStyle w:val="B2"/>
      </w:pPr>
      <w:r>
        <w:t>2</w:t>
      </w:r>
      <w:r w:rsidRPr="00B36F7E">
        <w:t>)</w:t>
      </w:r>
      <w:r w:rsidRPr="00B36F7E">
        <w:tab/>
      </w:r>
      <w:proofErr w:type="gramStart"/>
      <w:r>
        <w:t>for</w:t>
      </w:r>
      <w:proofErr w:type="gramEnd"/>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rsidR="005E5EA9" w:rsidRPr="00B36F7E" w:rsidRDefault="005E5EA9" w:rsidP="005E5EA9">
      <w:pPr>
        <w:pStyle w:val="B1"/>
      </w:pPr>
      <w:proofErr w:type="gramStart"/>
      <w:r w:rsidRPr="00B36F7E">
        <w:t>the</w:t>
      </w:r>
      <w:proofErr w:type="gramEnd"/>
      <w:r w:rsidRPr="00B36F7E">
        <w:t xml:space="preserve"> AMF </w:t>
      </w:r>
      <w:r w:rsidRPr="00E24B9B">
        <w:t>shal</w:t>
      </w:r>
      <w:r>
        <w:t xml:space="preserve">l </w:t>
      </w:r>
      <w:r w:rsidRPr="00B36F7E">
        <w:t xml:space="preserve">in the REGISTRATION ACCEPT message include: </w:t>
      </w:r>
    </w:p>
    <w:p w:rsidR="005E5EA9" w:rsidRPr="00B36F7E" w:rsidRDefault="005E5EA9" w:rsidP="005E5EA9">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5E5EA9" w:rsidRPr="00B36F7E" w:rsidRDefault="005E5EA9" w:rsidP="005E5EA9">
      <w:pPr>
        <w:pStyle w:val="B2"/>
      </w:pPr>
      <w:r w:rsidRPr="00B36F7E">
        <w:t>2)</w:t>
      </w:r>
      <w:r w:rsidRPr="00B36F7E">
        <w:tab/>
      </w:r>
      <w:proofErr w:type="gramStart"/>
      <w:r>
        <w:t>pending</w:t>
      </w:r>
      <w:proofErr w:type="gramEnd"/>
      <w:r>
        <w:t xml:space="preserve">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rsidR="005E5EA9" w:rsidRPr="00B36F7E" w:rsidRDefault="005E5EA9" w:rsidP="005E5EA9">
      <w:pPr>
        <w:pStyle w:val="B2"/>
      </w:pPr>
      <w:r w:rsidRPr="00B36F7E">
        <w:t>3)</w:t>
      </w:r>
      <w:r w:rsidRPr="00B36F7E">
        <w:tab/>
      </w:r>
      <w:proofErr w:type="gramStart"/>
      <w:r w:rsidRPr="00B36F7E">
        <w:rPr>
          <w:rFonts w:eastAsia="Malgun Gothic"/>
        </w:rPr>
        <w:t>the</w:t>
      </w:r>
      <w:proofErr w:type="gramEnd"/>
      <w:r w:rsidRPr="00B36F7E">
        <w:rPr>
          <w:rFonts w:eastAsia="Malgun Gothic"/>
        </w:rPr>
        <w:t xml:space="preserve"> current registration area in the list of "non-allowed tracking areas" in the Service area list IE</w:t>
      </w:r>
      <w:r>
        <w:t>; or</w:t>
      </w:r>
    </w:p>
    <w:p w:rsidR="005E5EA9" w:rsidRPr="00B36F7E" w:rsidRDefault="005E5EA9" w:rsidP="005E5EA9">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5E5EA9" w:rsidRDefault="005E5EA9" w:rsidP="005E5EA9">
      <w:pPr>
        <w:pStyle w:val="B2"/>
        <w:rPr>
          <w:ins w:id="64" w:author="yanchao" w:date="2020-02-12T15:43:00Z"/>
          <w:lang w:eastAsia="zh-CN"/>
        </w:rPr>
      </w:pPr>
      <w:r w:rsidRPr="00B36F7E">
        <w:t>1)</w:t>
      </w:r>
      <w:r w:rsidRPr="00B36F7E">
        <w:tab/>
      </w:r>
      <w:proofErr w:type="gramStart"/>
      <w:r w:rsidRPr="00B36F7E">
        <w:t>the</w:t>
      </w:r>
      <w:proofErr w:type="gramEnd"/>
      <w:r w:rsidRPr="00B36F7E">
        <w:t xml:space="preserv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xml:space="preserve">; </w:t>
      </w:r>
      <w:del w:id="65" w:author="yanchao" w:date="2020-02-12T15:43:00Z">
        <w:r w:rsidRPr="00B36F7E" w:rsidDel="00425AE1">
          <w:delText>and</w:delText>
        </w:r>
      </w:del>
    </w:p>
    <w:p w:rsidR="00425AE1" w:rsidRPr="00B36F7E" w:rsidRDefault="00425AE1" w:rsidP="005E5EA9">
      <w:pPr>
        <w:pStyle w:val="B2"/>
        <w:rPr>
          <w:lang w:eastAsia="zh-CN"/>
        </w:rPr>
      </w:pPr>
      <w:ins w:id="66" w:author="yanchao" w:date="2020-02-12T15:43:00Z">
        <w:r>
          <w:rPr>
            <w:rFonts w:hint="eastAsia"/>
            <w:lang w:eastAsia="zh-CN"/>
          </w:rPr>
          <w:t>2)</w:t>
        </w:r>
        <w:r>
          <w:rPr>
            <w:rFonts w:hint="eastAsia"/>
            <w:lang w:eastAsia="zh-CN"/>
          </w:rPr>
          <w:tab/>
        </w:r>
      </w:ins>
      <w:proofErr w:type="gramStart"/>
      <w:ins w:id="67" w:author="yanchao_0226" w:date="2020-02-26T14:32:00Z">
        <w:r w:rsidR="00AB4779">
          <w:rPr>
            <w:rFonts w:hint="eastAsia"/>
            <w:lang w:eastAsia="zh-CN"/>
          </w:rPr>
          <w:t>optionally</w:t>
        </w:r>
        <w:proofErr w:type="gramEnd"/>
        <w:r w:rsidR="00AB4779">
          <w:rPr>
            <w:rFonts w:hint="eastAsia"/>
            <w:lang w:eastAsia="zh-CN"/>
          </w:rPr>
          <w:t xml:space="preserve">, </w:t>
        </w:r>
      </w:ins>
      <w:ins w:id="68" w:author="yanchao" w:date="2020-02-12T17:20:00Z">
        <w:r w:rsidR="009F570E" w:rsidRPr="00B36F7E">
          <w:t xml:space="preserve">the </w:t>
        </w:r>
        <w:r w:rsidR="009F570E">
          <w:rPr>
            <w:rFonts w:hint="eastAsia"/>
            <w:lang w:eastAsia="zh-CN"/>
          </w:rPr>
          <w:t>rejected</w:t>
        </w:r>
        <w:r w:rsidR="009F570E" w:rsidRPr="00B36F7E">
          <w:t xml:space="preserve"> NSSAI</w:t>
        </w:r>
      </w:ins>
      <w:ins w:id="69" w:author="yanchao" w:date="2020-02-12T15:43:00Z">
        <w:r>
          <w:rPr>
            <w:rFonts w:hint="eastAsia"/>
            <w:lang w:eastAsia="zh-CN"/>
          </w:rPr>
          <w:t xml:space="preserve"> </w:t>
        </w:r>
      </w:ins>
      <w:ins w:id="70" w:author="yanchao" w:date="2020-02-12T17:19:00Z">
        <w:r w:rsidR="009F570E" w:rsidRPr="004D7E07">
          <w:t xml:space="preserve">due to the failed or revoked </w:t>
        </w:r>
      </w:ins>
      <w:ins w:id="71" w:author="yanchao" w:date="2020-02-13T10:17:00Z">
        <w:r w:rsidR="00EB07C5">
          <w:rPr>
            <w:rFonts w:hint="eastAsia"/>
            <w:lang w:eastAsia="zh-CN"/>
          </w:rPr>
          <w:t>NSSAA</w:t>
        </w:r>
      </w:ins>
      <w:ins w:id="72" w:author="yanchao" w:date="2020-02-12T17:20:00Z">
        <w:r w:rsidR="009F570E">
          <w:rPr>
            <w:rFonts w:hint="eastAsia"/>
            <w:lang w:eastAsia="zh-CN"/>
          </w:rPr>
          <w:t>; and</w:t>
        </w:r>
      </w:ins>
    </w:p>
    <w:p w:rsidR="005E5EA9" w:rsidRPr="00B36F7E" w:rsidRDefault="005E5EA9" w:rsidP="005E5EA9">
      <w:pPr>
        <w:pStyle w:val="B2"/>
      </w:pPr>
      <w:del w:id="73" w:author="yanchao" w:date="2020-02-12T15:43:00Z">
        <w:r w:rsidRPr="00B36F7E" w:rsidDel="00425AE1">
          <w:delText>2</w:delText>
        </w:r>
      </w:del>
      <w:ins w:id="74" w:author="yanchao" w:date="2020-02-12T15:43:00Z">
        <w:r w:rsidR="00425AE1">
          <w:rPr>
            <w:rFonts w:hint="eastAsia"/>
            <w:lang w:eastAsia="zh-CN"/>
          </w:rPr>
          <w:t>3</w:t>
        </w:r>
      </w:ins>
      <w:r w:rsidRPr="00B36F7E">
        <w:t>)</w:t>
      </w:r>
      <w:r w:rsidRPr="00B36F7E">
        <w:tab/>
      </w:r>
      <w:proofErr w:type="gramStart"/>
      <w:r>
        <w:t xml:space="preserve">pending </w:t>
      </w:r>
      <w:r w:rsidRPr="009042D4">
        <w:t xml:space="preserve"> NSSAI</w:t>
      </w:r>
      <w:proofErr w:type="gramEnd"/>
      <w:r w:rsidRPr="009042D4">
        <w:t xml:space="preserve"> </w:t>
      </w:r>
      <w:r>
        <w:t xml:space="preserve">containing one or more S-NSSAIs for which </w:t>
      </w:r>
      <w:r w:rsidRPr="009042D4">
        <w:t>network slice</w:t>
      </w:r>
      <w:r>
        <w:t>-</w:t>
      </w:r>
      <w:r w:rsidRPr="009042D4">
        <w:t>specific authentication and authorization</w:t>
      </w:r>
      <w:r>
        <w:t xml:space="preserve"> will be performed, if any.</w:t>
      </w:r>
    </w:p>
    <w:p w:rsidR="005E5EA9" w:rsidRDefault="005E5EA9" w:rsidP="005E5EA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5E5EA9" w:rsidRDefault="005E5EA9" w:rsidP="005E5EA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5E5EA9" w:rsidRDefault="005E5EA9" w:rsidP="005E5EA9">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5E5EA9" w:rsidRPr="00AE2BAC" w:rsidRDefault="005E5EA9" w:rsidP="005E5EA9">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 </w:t>
      </w:r>
    </w:p>
    <w:p w:rsidR="005E5EA9" w:rsidRDefault="005E5EA9" w:rsidP="005E5EA9">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5E5EA9" w:rsidRPr="004F6D96" w:rsidRDefault="005E5EA9" w:rsidP="005E5EA9">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rPr>
          <w:rFonts w:eastAsia="Malgun Gothic"/>
        </w:rPr>
        <w:t>pending</w:t>
      </w:r>
      <w:proofErr w:type="gramEnd"/>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rsidR="005E5EA9" w:rsidRPr="00946FC5" w:rsidRDefault="005E5EA9" w:rsidP="005E5EA9">
      <w:pPr>
        <w:pStyle w:val="B1"/>
        <w:rPr>
          <w:rFonts w:eastAsia="Malgun Gothic"/>
        </w:rPr>
      </w:pPr>
      <w:r>
        <w:rPr>
          <w:rFonts w:eastAsia="Malgun Gothic"/>
        </w:rPr>
        <w:t>c</w:t>
      </w:r>
      <w:r w:rsidRPr="00AE2BAC">
        <w:rPr>
          <w:rFonts w:eastAsia="Malgun Gothic"/>
        </w:rPr>
        <w:t>)</w:t>
      </w:r>
      <w:r w:rsidRPr="00AE2BAC">
        <w:rPr>
          <w:rFonts w:eastAsia="Malgun Gothic"/>
        </w:rPr>
        <w:tab/>
      </w:r>
      <w:proofErr w:type="gramStart"/>
      <w:r w:rsidRPr="00AE2BAC">
        <w:rPr>
          <w:rFonts w:eastAsia="Malgun Gothic"/>
        </w:rPr>
        <w:t>the</w:t>
      </w:r>
      <w:proofErr w:type="gramEnd"/>
      <w:r w:rsidRPr="00AE2BAC">
        <w:rPr>
          <w:rFonts w:eastAsia="Malgun Gothic"/>
        </w:rPr>
        <w:t xml:space="preserv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5E5EA9" w:rsidRPr="0083064D" w:rsidRDefault="005E5EA9" w:rsidP="005E5EA9">
      <w:pPr>
        <w:pStyle w:val="EditorsNote"/>
      </w:pPr>
      <w:r w:rsidRPr="0083064D">
        <w:lastRenderedPageBreak/>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rsidR="005E5EA9" w:rsidRDefault="005E5EA9" w:rsidP="005E5EA9">
      <w:r>
        <w:t xml:space="preserve">The AMF may include a new </w:t>
      </w:r>
      <w:r w:rsidRPr="00D738B9">
        <w:t xml:space="preserve">configured NSSAI </w:t>
      </w:r>
      <w:r>
        <w:t>for the current PLMN in the REGISTRATION ACCEPT message if:</w:t>
      </w:r>
    </w:p>
    <w:p w:rsidR="005E5EA9" w:rsidRDefault="005E5EA9" w:rsidP="005E5EA9">
      <w:pPr>
        <w:pStyle w:val="B1"/>
      </w:pPr>
      <w:r>
        <w:t>a)</w:t>
      </w:r>
      <w:r>
        <w:tab/>
      </w:r>
      <w:proofErr w:type="gramStart"/>
      <w:r>
        <w:t>the</w:t>
      </w:r>
      <w:proofErr w:type="gramEnd"/>
      <w:r>
        <w:t xml:space="preserve"> REGISTRATION REQUEST message did not include a </w:t>
      </w:r>
      <w:r w:rsidRPr="00707781">
        <w:t>requested NSSAI</w:t>
      </w:r>
      <w:r>
        <w:t>;</w:t>
      </w:r>
    </w:p>
    <w:p w:rsidR="005E5EA9" w:rsidRDefault="005E5EA9" w:rsidP="005E5EA9">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p>
    <w:p w:rsidR="005E5EA9" w:rsidRDefault="005E5EA9" w:rsidP="005E5EA9">
      <w:pPr>
        <w:pStyle w:val="B1"/>
      </w:pPr>
      <w:r>
        <w:t>c)</w:t>
      </w:r>
      <w:r>
        <w:tab/>
      </w:r>
      <w:proofErr w:type="gramStart"/>
      <w:r w:rsidRPr="005617D3">
        <w:t>the</w:t>
      </w:r>
      <w:proofErr w:type="gramEnd"/>
      <w:r w:rsidRPr="005617D3">
        <w:t xml:space="preserve"> REGISTRATION REQUEST message include</w:t>
      </w:r>
      <w:r>
        <w:t>d a requested NSSAI containing an S-NSSAI with incorrect mapping information to an S-NSSAI</w:t>
      </w:r>
      <w:r w:rsidRPr="005617D3">
        <w:t xml:space="preserve"> of the HPLMN</w:t>
      </w:r>
      <w:r>
        <w:t>;</w:t>
      </w:r>
    </w:p>
    <w:p w:rsidR="005E5EA9" w:rsidRDefault="005E5EA9" w:rsidP="005E5EA9">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rsidR="005E5EA9" w:rsidRDefault="005E5EA9" w:rsidP="005E5EA9">
      <w:pPr>
        <w:pStyle w:val="B1"/>
      </w:pPr>
      <w:r>
        <w:t>e)</w:t>
      </w:r>
      <w:r>
        <w:tab/>
      </w:r>
      <w:proofErr w:type="gramStart"/>
      <w:r>
        <w:t>the</w:t>
      </w:r>
      <w:proofErr w:type="gramEnd"/>
      <w:r>
        <w:t xml:space="preserve"> REGISTRATION REQUEST message included the requested mapped NSSAI.</w:t>
      </w:r>
    </w:p>
    <w:p w:rsidR="005E5EA9" w:rsidRDefault="005E5EA9" w:rsidP="005E5EA9">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5E5EA9" w:rsidRPr="00353AEE" w:rsidRDefault="005E5EA9" w:rsidP="005E5EA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5E5EA9" w:rsidRDefault="005E5EA9" w:rsidP="005E5EA9">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5E5EA9" w:rsidRPr="000337C2" w:rsidRDefault="005E5EA9" w:rsidP="005E5EA9">
      <w:r w:rsidRPr="000337C2">
        <w:t xml:space="preserve">The UE receiving the </w:t>
      </w:r>
      <w:r>
        <w:t>pending</w:t>
      </w:r>
      <w:r w:rsidRPr="000337C2">
        <w:t xml:space="preserve"> NSSAI in the REGISTRATION ACCEPT message shall store the S-NSSAI.</w:t>
      </w:r>
    </w:p>
    <w:p w:rsidR="005E5EA9" w:rsidRDefault="005E5EA9" w:rsidP="005E5EA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5E5EA9" w:rsidRPr="003168A2" w:rsidRDefault="005E5EA9" w:rsidP="005E5EA9">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rsidR="005E5EA9" w:rsidRDefault="005E5EA9" w:rsidP="005E5EA9">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proofErr w:type="gramStart"/>
      <w:r>
        <w:t>,</w:t>
      </w:r>
      <w:r w:rsidRPr="003168A2">
        <w:t>the</w:t>
      </w:r>
      <w:proofErr w:type="gramEnd"/>
      <w:r w:rsidRPr="003168A2">
        <w:t xml:space="preserv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rsidR="005E5EA9" w:rsidRDefault="005E5EA9" w:rsidP="005E5EA9">
      <w:pPr>
        <w:pStyle w:val="B1"/>
      </w:pPr>
      <w:r w:rsidRPr="00AB5C0F">
        <w:t>"S</w:t>
      </w:r>
      <w:r>
        <w:rPr>
          <w:rFonts w:hint="eastAsia"/>
        </w:rPr>
        <w:t>-NSSAI</w:t>
      </w:r>
      <w:r w:rsidRPr="00AB5C0F">
        <w:t xml:space="preserve"> not available</w:t>
      </w:r>
      <w:r>
        <w:t xml:space="preserve"> in the current registration area</w:t>
      </w:r>
      <w:r w:rsidRPr="00AB5C0F">
        <w:t>"</w:t>
      </w:r>
    </w:p>
    <w:p w:rsidR="005E5EA9" w:rsidRDefault="005E5EA9" w:rsidP="005E5EA9">
      <w:pPr>
        <w:pStyle w:val="B1"/>
        <w:rPr>
          <w:ins w:id="75" w:author="yanchao" w:date="2020-02-12T15:44:00Z"/>
          <w:lang w:eastAsia="zh-CN"/>
        </w:rPr>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rsidR="00425AE1" w:rsidRDefault="00425AE1" w:rsidP="00425AE1">
      <w:pPr>
        <w:pStyle w:val="B1"/>
        <w:rPr>
          <w:ins w:id="76" w:author="yanchao" w:date="2020-02-12T15:44:00Z"/>
        </w:rPr>
      </w:pPr>
      <w:ins w:id="77" w:author="yanchao" w:date="2020-02-12T15:44:00Z">
        <w:r w:rsidRPr="00AB5C0F">
          <w:t>"S</w:t>
        </w:r>
        <w:r>
          <w:rPr>
            <w:rFonts w:hint="eastAsia"/>
          </w:rPr>
          <w:t>-NSSAI</w:t>
        </w:r>
        <w:r w:rsidRPr="00AB5C0F">
          <w:t xml:space="preserve"> not available</w:t>
        </w:r>
        <w:r>
          <w:t xml:space="preserve"> </w:t>
        </w:r>
      </w:ins>
      <w:ins w:id="78" w:author="yanchao" w:date="2020-02-12T17:21:00Z">
        <w:r w:rsidR="009F570E" w:rsidRPr="004D7E07">
          <w:t>due to the failed or revoked network slice</w:t>
        </w:r>
        <w:r w:rsidR="009F570E">
          <w:t>-</w:t>
        </w:r>
        <w:r w:rsidR="009F570E" w:rsidRPr="004D7E07">
          <w:t xml:space="preserve">specific </w:t>
        </w:r>
        <w:r w:rsidR="009F570E">
          <w:t>authentication and authorization</w:t>
        </w:r>
      </w:ins>
      <w:ins w:id="79" w:author="yanchao" w:date="2020-02-12T15:44:00Z">
        <w:r w:rsidRPr="00AB5C0F">
          <w:t>"</w:t>
        </w:r>
      </w:ins>
    </w:p>
    <w:p w:rsidR="00425AE1" w:rsidRPr="00B90668" w:rsidRDefault="00B90668" w:rsidP="005E5EA9">
      <w:pPr>
        <w:pStyle w:val="B1"/>
        <w:rPr>
          <w:lang w:eastAsia="zh-CN"/>
        </w:rPr>
      </w:pPr>
      <w:ins w:id="80" w:author="yanchao" w:date="2020-02-12T17:31:00Z">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ins>
      <w:ins w:id="81" w:author="yanchao" w:date="2020-02-13T10:18:00Z">
        <w:r w:rsidR="00EB07C5">
          <w:rPr>
            <w:rFonts w:hint="eastAsia"/>
            <w:lang w:eastAsia="zh-CN"/>
          </w:rPr>
          <w:t>NSSAA</w:t>
        </w:r>
      </w:ins>
      <w:ins w:id="82" w:author="yanchao" w:date="2020-02-12T17:31:00Z">
        <w:r>
          <w:rPr>
            <w:rFonts w:hint="eastAsia"/>
            <w:lang w:eastAsia="zh-CN"/>
          </w:rPr>
          <w:t xml:space="preserve"> as specified in </w:t>
        </w:r>
        <w:r>
          <w:t>subclause 4.6.2.2</w:t>
        </w:r>
        <w:r w:rsidRPr="0083064D">
          <w:t>.</w:t>
        </w:r>
      </w:ins>
    </w:p>
    <w:p w:rsidR="005E5EA9" w:rsidRPr="002C41D6" w:rsidRDefault="005E5EA9" w:rsidP="005E5EA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rsidR="005E5EA9" w:rsidRDefault="005E5EA9" w:rsidP="005E5EA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rsidR="005E5EA9" w:rsidRPr="00B36F7E" w:rsidRDefault="005E5EA9" w:rsidP="005E5EA9">
      <w:pPr>
        <w:pStyle w:val="B2"/>
      </w:pPr>
      <w:r w:rsidRPr="00B36F7E">
        <w:t>1)</w:t>
      </w:r>
      <w:r w:rsidRPr="00B36F7E">
        <w:tab/>
      </w:r>
      <w:proofErr w:type="gramStart"/>
      <w:r w:rsidRPr="00B36F7E">
        <w:t>the</w:t>
      </w:r>
      <w:proofErr w:type="gramEnd"/>
      <w:r w:rsidRPr="00B36F7E">
        <w:t xml:space="preserve"> allowed NSSAI containing</w:t>
      </w:r>
      <w:r w:rsidRPr="00832B87">
        <w:t xml:space="preserve"> </w:t>
      </w:r>
      <w:r>
        <w:t>the subscribed S-NSSAIs marked as default S-NSSAI(s); and</w:t>
      </w:r>
    </w:p>
    <w:p w:rsidR="005E5EA9" w:rsidRPr="00B36F7E" w:rsidRDefault="005E5EA9" w:rsidP="005E5EA9">
      <w:pPr>
        <w:pStyle w:val="B2"/>
      </w:pPr>
      <w:r w:rsidRPr="00B36F7E">
        <w:lastRenderedPageBreak/>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rsidR="005E5EA9" w:rsidRPr="00B36F7E" w:rsidRDefault="005E5EA9" w:rsidP="005E5EA9">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5E5EA9" w:rsidRPr="00B36F7E" w:rsidRDefault="005E5EA9" w:rsidP="005E5EA9">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5E5EA9" w:rsidRDefault="005E5EA9" w:rsidP="005E5EA9">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rsidR="005E5EA9" w:rsidRDefault="005E5EA9" w:rsidP="005E5EA9">
      <w:pPr>
        <w:pStyle w:val="B3"/>
        <w:rPr>
          <w:lang w:eastAsia="ko-KR"/>
        </w:rPr>
      </w:pPr>
      <w:r>
        <w:t>i</w:t>
      </w:r>
      <w:r w:rsidRPr="001344AD">
        <w:t>)</w:t>
      </w:r>
      <w:r w:rsidRPr="001344AD">
        <w:tab/>
      </w:r>
      <w:proofErr w:type="gramStart"/>
      <w:r w:rsidRPr="00AE693D">
        <w:rPr>
          <w:lang w:eastAsia="zh-CN"/>
        </w:rPr>
        <w:t>the</w:t>
      </w:r>
      <w:proofErr w:type="gramEnd"/>
      <w:r w:rsidRPr="00AE693D">
        <w:rPr>
          <w:lang w:eastAsia="zh-CN"/>
        </w:rPr>
        <w:t xml:space="preserv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rsidR="005E5EA9" w:rsidRPr="00B36F7E" w:rsidRDefault="005E5EA9" w:rsidP="005E5EA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5E5EA9" w:rsidRDefault="005E5EA9" w:rsidP="005E5EA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rsidR="005E5EA9" w:rsidRDefault="005E5EA9" w:rsidP="005E5EA9">
      <w:pPr>
        <w:pStyle w:val="B1"/>
      </w:pPr>
      <w:r>
        <w:t>a)</w:t>
      </w:r>
      <w:r>
        <w:tab/>
      </w:r>
      <w:proofErr w:type="gramStart"/>
      <w:r>
        <w:t>the</w:t>
      </w:r>
      <w:proofErr w:type="gramEnd"/>
      <w:r>
        <w:t xml:space="preserve"> UE is not in NB-N1 mode; and</w:t>
      </w:r>
    </w:p>
    <w:p w:rsidR="005E5EA9" w:rsidRDefault="005E5EA9" w:rsidP="005E5EA9">
      <w:pPr>
        <w:pStyle w:val="B1"/>
      </w:pPr>
      <w:r>
        <w:t>b)</w:t>
      </w:r>
      <w:r>
        <w:tab/>
      </w:r>
      <w:proofErr w:type="gramStart"/>
      <w:r>
        <w:t>if</w:t>
      </w:r>
      <w:proofErr w:type="gramEnd"/>
      <w:r>
        <w:t>:</w:t>
      </w:r>
    </w:p>
    <w:p w:rsidR="005E5EA9" w:rsidRDefault="005E5EA9" w:rsidP="005E5EA9">
      <w:pPr>
        <w:pStyle w:val="B2"/>
        <w:rPr>
          <w:lang w:eastAsia="zh-CN"/>
        </w:rPr>
      </w:pPr>
      <w:r>
        <w:t>1)</w:t>
      </w:r>
      <w:r>
        <w:tab/>
      </w:r>
      <w:proofErr w:type="gramStart"/>
      <w:r>
        <w:t>the</w:t>
      </w:r>
      <w:proofErr w:type="gramEnd"/>
      <w:r>
        <w:t xml:space="preserve"> UE did not include the requested NSSAI in the REGISTRATION REQUEST message;</w:t>
      </w:r>
    </w:p>
    <w:p w:rsidR="005E5EA9" w:rsidRDefault="005E5EA9" w:rsidP="005E5EA9">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5E5EA9" w:rsidRDefault="005E5EA9" w:rsidP="005E5EA9">
      <w:pPr>
        <w:pStyle w:val="B2"/>
        <w:rPr>
          <w:rFonts w:eastAsia="Malgun Gothic"/>
        </w:rPr>
      </w:pPr>
      <w:r>
        <w:rPr>
          <w:lang w:eastAsia="zh-CN"/>
        </w:rPr>
        <w:t>3)</w:t>
      </w:r>
      <w:r>
        <w:rPr>
          <w:lang w:eastAsia="zh-CN"/>
        </w:rPr>
        <w:tab/>
      </w:r>
      <w:proofErr w:type="gramStart"/>
      <w:r>
        <w:rPr>
          <w:rFonts w:eastAsia="Malgun Gothic"/>
        </w:rPr>
        <w:t>all</w:t>
      </w:r>
      <w:proofErr w:type="gramEnd"/>
      <w:r>
        <w:rPr>
          <w:rFonts w:eastAsia="Malgun Gothic"/>
        </w:rPr>
        <w:t xml:space="preserve"> the S-NSSAIs included in the requested NSSAI in the REGISTRATION REQUEST message are considered to be rejected by the network;</w:t>
      </w:r>
    </w:p>
    <w:p w:rsidR="005E5EA9" w:rsidRDefault="005E5EA9" w:rsidP="005E5EA9">
      <w:proofErr w:type="gramStart"/>
      <w:r>
        <w:t>and</w:t>
      </w:r>
      <w:proofErr w:type="gramEnd"/>
      <w:r>
        <w:t xml:space="preserve">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5E5EA9" w:rsidRPr="00996903" w:rsidRDefault="005E5EA9" w:rsidP="005E5EA9">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rsidR="005E5EA9" w:rsidRDefault="005E5EA9" w:rsidP="005E5EA9">
      <w:pPr>
        <w:pStyle w:val="B1"/>
        <w:rPr>
          <w:rFonts w:eastAsia="Malgun Gothic"/>
        </w:rPr>
      </w:pPr>
      <w:r>
        <w:t>a)</w:t>
      </w:r>
      <w:r>
        <w:tab/>
      </w:r>
      <w:r w:rsidRPr="003168A2">
        <w:t>"</w:t>
      </w:r>
      <w:r w:rsidRPr="005F7EB0">
        <w:t>periodic registration updating</w:t>
      </w:r>
      <w:r w:rsidRPr="003168A2">
        <w:t>"</w:t>
      </w:r>
      <w:r>
        <w:t>; or</w:t>
      </w:r>
    </w:p>
    <w:p w:rsidR="005E5EA9" w:rsidRDefault="005E5EA9" w:rsidP="005E5EA9">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rsidR="005E5EA9" w:rsidRDefault="005E5EA9" w:rsidP="005E5EA9">
      <w:proofErr w:type="gramStart"/>
      <w:r>
        <w:t>the</w:t>
      </w:r>
      <w:proofErr w:type="gramEnd"/>
      <w:r>
        <w:t xml:space="preserve"> AMF may provide a new allowed NSSAI to the UE in the REGISTRATION ACCEPT message.</w:t>
      </w:r>
    </w:p>
    <w:p w:rsidR="005E5EA9" w:rsidRPr="00F41928" w:rsidRDefault="005E5EA9" w:rsidP="005E5EA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5E5EA9" w:rsidRDefault="005E5EA9" w:rsidP="005E5EA9">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rsidR="005E5EA9" w:rsidRPr="00CA4AA5" w:rsidRDefault="005E5EA9" w:rsidP="005E5EA9">
      <w:r w:rsidRPr="00CA4AA5">
        <w:t>With respect to each of the PDU session(s) active in the UE, if the allowed NSSAI contain</w:t>
      </w:r>
      <w:r>
        <w:t>s neither</w:t>
      </w:r>
      <w:r w:rsidRPr="00CA4AA5">
        <w:t>:</w:t>
      </w:r>
    </w:p>
    <w:p w:rsidR="005E5EA9" w:rsidRPr="00CA4AA5" w:rsidRDefault="005E5EA9" w:rsidP="005E5EA9">
      <w:pPr>
        <w:pStyle w:val="B1"/>
      </w:pPr>
      <w:r>
        <w:rPr>
          <w:rFonts w:eastAsia="Malgun Gothic"/>
        </w:rPr>
        <w:t>a</w:t>
      </w:r>
      <w:r w:rsidRPr="00CA4AA5">
        <w:rPr>
          <w:rFonts w:eastAsia="Malgun Gothic"/>
        </w:rPr>
        <w:t>)</w:t>
      </w:r>
      <w:r w:rsidRPr="00CA4AA5">
        <w:tab/>
      </w:r>
      <w:proofErr w:type="gramStart"/>
      <w:r w:rsidRPr="00CA4AA5">
        <w:t>an</w:t>
      </w:r>
      <w:proofErr w:type="gramEnd"/>
      <w:r w:rsidRPr="00CA4AA5">
        <w:t xml:space="preserve"> S-NSSAI matching to the S-NSSAI </w:t>
      </w:r>
      <w:r>
        <w:t>of the PDU session</w:t>
      </w:r>
      <w:r w:rsidRPr="00CA4AA5">
        <w:t>;</w:t>
      </w:r>
      <w:r>
        <w:t xml:space="preserve"> nor</w:t>
      </w:r>
    </w:p>
    <w:p w:rsidR="005E5EA9" w:rsidRDefault="005E5EA9" w:rsidP="005E5EA9">
      <w:pPr>
        <w:pStyle w:val="B1"/>
      </w:pPr>
      <w:r>
        <w:t>b</w:t>
      </w:r>
      <w:r w:rsidRPr="00CA4AA5">
        <w:t>)</w:t>
      </w:r>
      <w:r w:rsidRPr="00CA4AA5">
        <w:tab/>
      </w:r>
      <w:proofErr w:type="gramStart"/>
      <w:r w:rsidRPr="00CA4AA5">
        <w:t>a</w:t>
      </w:r>
      <w:proofErr w:type="gramEnd"/>
      <w:r w:rsidRPr="00CA4AA5">
        <w:t xml:space="preserve"> mapped S-NSSAI matching to the mapped S-NSSAI </w:t>
      </w:r>
      <w:r>
        <w:t>of the PDU session</w:t>
      </w:r>
      <w:r w:rsidRPr="00CA4AA5">
        <w:t>;</w:t>
      </w:r>
    </w:p>
    <w:p w:rsidR="005E5EA9" w:rsidRDefault="005E5EA9" w:rsidP="005E5EA9">
      <w:proofErr w:type="gramStart"/>
      <w:r>
        <w:rPr>
          <w:rFonts w:eastAsia="Malgun Gothic"/>
        </w:rPr>
        <w:t>t</w:t>
      </w:r>
      <w:r w:rsidRPr="00A3558A">
        <w:rPr>
          <w:rFonts w:eastAsia="Malgun Gothic"/>
        </w:rPr>
        <w:t>he</w:t>
      </w:r>
      <w:proofErr w:type="gramEnd"/>
      <w:r w:rsidRPr="00A3558A">
        <w:rPr>
          <w:rFonts w:eastAsia="Malgun Gothic"/>
        </w:rPr>
        <w:t xml:space="preserv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5E5EA9" w:rsidRDefault="005E5EA9" w:rsidP="005E5EA9">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rsidR="005E5EA9" w:rsidRPr="00175B72" w:rsidRDefault="005E5EA9" w:rsidP="005E5EA9">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5E5EA9" w:rsidRPr="0083064D" w:rsidRDefault="005E5EA9" w:rsidP="005E5EA9">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rsidR="005E5EA9" w:rsidRDefault="005E5EA9" w:rsidP="005E5EA9">
      <w:pPr>
        <w:pStyle w:val="B1"/>
        <w:rPr>
          <w:rFonts w:eastAsia="Malgun Gothic"/>
        </w:rPr>
      </w:pPr>
      <w:r>
        <w:t>a)</w:t>
      </w:r>
      <w:r>
        <w:tab/>
      </w:r>
      <w:r w:rsidRPr="003168A2">
        <w:t>"</w:t>
      </w:r>
      <w:r w:rsidRPr="005F7EB0">
        <w:t>periodic registration updating</w:t>
      </w:r>
      <w:r w:rsidRPr="003168A2">
        <w:t>"</w:t>
      </w:r>
      <w:r>
        <w:t>; or</w:t>
      </w:r>
    </w:p>
    <w:p w:rsidR="005E5EA9" w:rsidRDefault="005E5EA9" w:rsidP="005E5EA9">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rsidR="005E5EA9" w:rsidRPr="00175B72" w:rsidRDefault="005E5EA9" w:rsidP="005E5EA9">
      <w:pPr>
        <w:rPr>
          <w:rFonts w:eastAsia="Malgun Gothic"/>
        </w:rPr>
      </w:pPr>
      <w:proofErr w:type="gramStart"/>
      <w:r>
        <w:t>if</w:t>
      </w:r>
      <w:proofErr w:type="gramEnd"/>
      <w:r>
        <w:t xml:space="preserve"> the</w:t>
      </w:r>
      <w:r>
        <w:rPr>
          <w:rFonts w:eastAsia="Malgun Gothic"/>
        </w:rPr>
        <w:t xml:space="preserve"> REGISTRATION ACCEPT message does not contain an allowed NSSAI, the UE considers the previously received allowed NSSAI as valid.</w:t>
      </w:r>
    </w:p>
    <w:p w:rsidR="005E5EA9" w:rsidRDefault="005E5EA9" w:rsidP="005E5EA9">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5E5EA9" w:rsidRDefault="005E5EA9" w:rsidP="005E5EA9">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5E5EA9" w:rsidRDefault="005E5EA9" w:rsidP="005E5EA9">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5E5EA9" w:rsidRDefault="005E5EA9" w:rsidP="005E5EA9">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5E5EA9" w:rsidRDefault="005E5EA9" w:rsidP="005E5EA9">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5E5EA9" w:rsidRPr="002D5176" w:rsidRDefault="005E5EA9" w:rsidP="005E5EA9">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rsidR="005E5EA9" w:rsidRPr="000C4AE8" w:rsidRDefault="005E5EA9" w:rsidP="005E5EA9">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5E5EA9" w:rsidRDefault="005E5EA9" w:rsidP="005E5EA9">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5E5EA9" w:rsidRDefault="005E5EA9" w:rsidP="005E5EA9">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5E5EA9" w:rsidRPr="008837E1" w:rsidRDefault="005E5EA9" w:rsidP="005E5EA9">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5E5EA9" w:rsidRDefault="005E5EA9" w:rsidP="005E5EA9">
      <w:r>
        <w:t>If the Allowed PDU session status IE is included in the REGISTRATION REQUEST message, the AMF shall:</w:t>
      </w:r>
    </w:p>
    <w:p w:rsidR="005E5EA9" w:rsidRDefault="005E5EA9" w:rsidP="005E5EA9">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5E5EA9" w:rsidRDefault="005E5EA9" w:rsidP="005E5EA9">
      <w:pPr>
        <w:pStyle w:val="B1"/>
      </w:pPr>
      <w:r>
        <w:t>b)</w:t>
      </w:r>
      <w:r>
        <w:tab/>
      </w:r>
      <w:proofErr w:type="gramStart"/>
      <w:r>
        <w:rPr>
          <w:lang w:eastAsia="ko-KR"/>
        </w:rPr>
        <w:t>for</w:t>
      </w:r>
      <w:proofErr w:type="gramEnd"/>
      <w:r>
        <w:rPr>
          <w:lang w:eastAsia="ko-KR"/>
        </w:rPr>
        <w:t xml:space="preserve"> each SMF that has indicated pending downlink data only:</w:t>
      </w:r>
    </w:p>
    <w:p w:rsidR="005E5EA9" w:rsidRDefault="005E5EA9" w:rsidP="005E5EA9">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5E5EA9" w:rsidRDefault="005E5EA9" w:rsidP="005E5EA9">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5E5EA9" w:rsidRDefault="005E5EA9" w:rsidP="005E5EA9">
      <w:pPr>
        <w:pStyle w:val="B1"/>
      </w:pPr>
      <w:r>
        <w:t>c)</w:t>
      </w:r>
      <w:r>
        <w:tab/>
      </w:r>
      <w:proofErr w:type="gramStart"/>
      <w:r>
        <w:rPr>
          <w:lang w:eastAsia="ko-KR"/>
        </w:rPr>
        <w:t>for</w:t>
      </w:r>
      <w:proofErr w:type="gramEnd"/>
      <w:r>
        <w:rPr>
          <w:lang w:eastAsia="ko-KR"/>
        </w:rPr>
        <w:t xml:space="preserve"> each SMF that have indicated pending downlink signalling and data:</w:t>
      </w:r>
    </w:p>
    <w:p w:rsidR="005E5EA9" w:rsidRDefault="005E5EA9" w:rsidP="005E5EA9">
      <w:pPr>
        <w:pStyle w:val="B2"/>
        <w:rPr>
          <w:lang w:eastAsia="ko-KR"/>
        </w:rPr>
      </w:pPr>
      <w:r>
        <w:lastRenderedPageBreak/>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5E5EA9" w:rsidRDefault="005E5EA9" w:rsidP="005E5EA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5E5EA9" w:rsidRDefault="005E5EA9" w:rsidP="005E5EA9">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rsidR="005E5EA9" w:rsidRDefault="005E5EA9" w:rsidP="005E5EA9">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5E5EA9" w:rsidRPr="007B4263" w:rsidRDefault="005E5EA9" w:rsidP="005E5EA9">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5E5EA9" w:rsidRPr="00992884" w:rsidRDefault="005E5EA9" w:rsidP="005E5EA9">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5E5EA9" w:rsidRDefault="005E5EA9" w:rsidP="005E5EA9">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5E5EA9" w:rsidRDefault="005E5EA9" w:rsidP="005E5EA9">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5E5EA9" w:rsidRDefault="005E5EA9" w:rsidP="005E5EA9">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5E5EA9" w:rsidRDefault="005E5EA9" w:rsidP="005E5EA9">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5E5EA9" w:rsidRDefault="005E5EA9" w:rsidP="005E5EA9">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5E5EA9" w:rsidRDefault="005E5EA9" w:rsidP="005E5EA9">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5E5EA9" w:rsidRPr="0073466E" w:rsidRDefault="005E5EA9" w:rsidP="005E5EA9">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5E5EA9" w:rsidRDefault="005E5EA9" w:rsidP="005E5EA9">
      <w:r w:rsidRPr="003168A2">
        <w:t xml:space="preserve">If </w:t>
      </w:r>
      <w:r>
        <w:t>the AMF needs to initiate PDU session status synchronization the AMF shall include a PDU session status IE in the REGISTRATION ACCEPT message to indicate the UE which PDU sessions are active in the AMF.</w:t>
      </w:r>
    </w:p>
    <w:p w:rsidR="005E5EA9" w:rsidRDefault="005E5EA9" w:rsidP="005E5EA9">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5E5EA9" w:rsidRPr="00AF2A45" w:rsidRDefault="005E5EA9" w:rsidP="005E5EA9">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5E5EA9" w:rsidRDefault="005E5EA9" w:rsidP="005E5EA9">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5E5EA9" w:rsidRDefault="005E5EA9" w:rsidP="005E5EA9">
      <w:r w:rsidRPr="003168A2">
        <w:t>If</w:t>
      </w:r>
      <w:r>
        <w:t>:</w:t>
      </w:r>
      <w:r w:rsidRPr="003168A2">
        <w:t xml:space="preserve"> </w:t>
      </w:r>
    </w:p>
    <w:p w:rsidR="005E5EA9" w:rsidRDefault="005E5EA9" w:rsidP="005E5EA9">
      <w:pPr>
        <w:pStyle w:val="B1"/>
      </w:pPr>
      <w:r>
        <w:rPr>
          <w:rFonts w:eastAsia="Malgun Gothic"/>
        </w:rPr>
        <w:lastRenderedPageBreak/>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5E5EA9" w:rsidRDefault="005E5EA9" w:rsidP="005E5EA9">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 xml:space="preserve">; </w:t>
      </w:r>
    </w:p>
    <w:p w:rsidR="005E5EA9" w:rsidRDefault="005E5EA9" w:rsidP="005E5EA9">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rsidR="005E5EA9" w:rsidRDefault="005E5EA9" w:rsidP="005E5EA9">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5E5EA9" w:rsidRPr="002E411E" w:rsidRDefault="005E5EA9" w:rsidP="005E5EA9">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5E5EA9" w:rsidRDefault="005E5EA9" w:rsidP="005E5EA9">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5E5EA9" w:rsidRDefault="005E5EA9" w:rsidP="005E5EA9">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5E5EA9" w:rsidRDefault="005E5EA9" w:rsidP="005E5EA9">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not supported</w:t>
      </w:r>
      <w:r>
        <w:rPr>
          <w:rFonts w:eastAsia="Malgun Gothic"/>
        </w:rPr>
        <w:t>" if the AMF supports N26 interface; or</w:t>
      </w:r>
    </w:p>
    <w:p w:rsidR="005E5EA9" w:rsidRPr="00F701D3" w:rsidRDefault="005E5EA9" w:rsidP="005E5EA9">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supported</w:t>
      </w:r>
      <w:r>
        <w:rPr>
          <w:rFonts w:eastAsia="Malgun Gothic"/>
        </w:rPr>
        <w:t>" if the AMF does not support N26 interface</w:t>
      </w:r>
    </w:p>
    <w:p w:rsidR="005E5EA9" w:rsidRDefault="005E5EA9" w:rsidP="005E5EA9">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5E5EA9" w:rsidRDefault="005E5EA9" w:rsidP="005E5EA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5E5EA9" w:rsidRDefault="005E5EA9" w:rsidP="005E5EA9">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5E5EA9" w:rsidRDefault="005E5EA9" w:rsidP="005E5EA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5E5EA9" w:rsidRPr="00604BBA" w:rsidRDefault="005E5EA9" w:rsidP="005E5EA9">
      <w:pPr>
        <w:pStyle w:val="NO"/>
        <w:rPr>
          <w:rFonts w:eastAsia="Malgun Gothic"/>
        </w:rPr>
      </w:pPr>
      <w:r>
        <w:rPr>
          <w:rFonts w:eastAsia="Malgun Gothic"/>
        </w:rPr>
        <w:t>NOTE 6:</w:t>
      </w:r>
      <w:r>
        <w:rPr>
          <w:rFonts w:eastAsia="Malgun Gothic"/>
        </w:rPr>
        <w:tab/>
        <w:t>The registration mode used by the UE is implementation dependent.</w:t>
      </w:r>
    </w:p>
    <w:p w:rsidR="005E5EA9" w:rsidRDefault="005E5EA9" w:rsidP="005E5EA9">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5E5EA9" w:rsidRDefault="005E5EA9" w:rsidP="005E5EA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5E5EA9" w:rsidRDefault="005E5EA9" w:rsidP="005E5EA9">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rsidR="005E5EA9" w:rsidRDefault="005E5EA9" w:rsidP="005E5EA9">
      <w:r>
        <w:t>The AMF shall set the EMF bit in the 5GS network feature support IE to:</w:t>
      </w:r>
    </w:p>
    <w:p w:rsidR="005E5EA9" w:rsidRDefault="005E5EA9" w:rsidP="005E5EA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5E5EA9" w:rsidRDefault="005E5EA9" w:rsidP="005E5EA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5E5EA9" w:rsidRDefault="005E5EA9" w:rsidP="005E5EA9">
      <w:pPr>
        <w:pStyle w:val="B1"/>
      </w:pPr>
      <w:r>
        <w:lastRenderedPageBreak/>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5E5EA9" w:rsidRDefault="005E5EA9" w:rsidP="005E5EA9">
      <w:pPr>
        <w:pStyle w:val="B1"/>
      </w:pPr>
      <w:r>
        <w:t>d)</w:t>
      </w:r>
      <w:r>
        <w:tab/>
        <w:t>"Emergency services fallback not supported" if network does not support the emergency services fallback procedure when the UE is in any cell connected to 5GCN.</w:t>
      </w:r>
    </w:p>
    <w:p w:rsidR="005E5EA9" w:rsidRDefault="005E5EA9" w:rsidP="005E5EA9">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5E5EA9" w:rsidRDefault="005E5EA9" w:rsidP="005E5EA9">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5E5EA9" w:rsidRDefault="005E5EA9" w:rsidP="005E5EA9">
      <w:r>
        <w:t>If the UE is not operating in SNPN access mode:</w:t>
      </w:r>
    </w:p>
    <w:p w:rsidR="005E5EA9" w:rsidRDefault="005E5EA9" w:rsidP="005E5EA9">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5E5EA9" w:rsidRPr="000C47DD" w:rsidRDefault="005E5EA9" w:rsidP="005E5EA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5E5EA9" w:rsidRDefault="005E5EA9" w:rsidP="005E5EA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5E5EA9" w:rsidRDefault="005E5EA9" w:rsidP="005E5EA9">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5E5EA9" w:rsidRPr="000C47DD" w:rsidRDefault="005E5EA9" w:rsidP="005E5EA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5E5EA9" w:rsidRDefault="005E5EA9" w:rsidP="005E5EA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5E5EA9" w:rsidRDefault="005E5EA9" w:rsidP="005E5EA9">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rsidR="005E5EA9" w:rsidRDefault="005E5EA9" w:rsidP="005E5EA9">
      <w:r>
        <w:t>If the UE is operating in SNPN access mode:</w:t>
      </w:r>
    </w:p>
    <w:p w:rsidR="005E5EA9" w:rsidRDefault="005E5EA9" w:rsidP="005E5EA9">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5E5EA9" w:rsidRPr="000C47DD" w:rsidRDefault="005E5EA9" w:rsidP="005E5EA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5E5EA9" w:rsidRDefault="005E5EA9" w:rsidP="005E5EA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5E5EA9" w:rsidRDefault="005E5EA9" w:rsidP="005E5EA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5E5EA9" w:rsidRPr="000C47DD" w:rsidRDefault="005E5EA9" w:rsidP="005E5EA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5E5EA9" w:rsidRDefault="005E5EA9" w:rsidP="005E5EA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5E5EA9" w:rsidRPr="00722419" w:rsidRDefault="005E5EA9" w:rsidP="005E5EA9">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5E5EA9" w:rsidRDefault="005E5EA9" w:rsidP="005E5EA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5E5EA9" w:rsidRDefault="005E5EA9" w:rsidP="005E5EA9">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rsidR="005E5EA9" w:rsidRDefault="005E5EA9" w:rsidP="005E5EA9">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5E5EA9" w:rsidRDefault="005E5EA9" w:rsidP="005E5EA9">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rsidR="005E5EA9" w:rsidRDefault="005E5EA9" w:rsidP="005E5EA9">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5E5EA9" w:rsidRDefault="005E5EA9" w:rsidP="005E5EA9">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rsidR="005E5EA9" w:rsidRDefault="005E5EA9" w:rsidP="005E5EA9">
      <w:pPr>
        <w:rPr>
          <w:lang w:eastAsia="zh-CN"/>
        </w:rPr>
      </w:pPr>
      <w:r w:rsidRPr="008B7AC6">
        <w:t>I</w:t>
      </w:r>
      <w:r>
        <w:t xml:space="preserve">f </w:t>
      </w:r>
      <w:r w:rsidRPr="008B7AC6">
        <w:t>the</w:t>
      </w:r>
      <w:r>
        <w:rPr>
          <w:rFonts w:hint="eastAsia"/>
          <w:lang w:eastAsia="zh-CN"/>
        </w:rPr>
        <w:t xml:space="preserve"> Requested</w:t>
      </w:r>
      <w:r w:rsidRPr="008B7AC6">
        <w:t xml:space="preserve"> DRX </w:t>
      </w:r>
      <w:proofErr w:type="gramStart"/>
      <w:r>
        <w:t>p</w:t>
      </w:r>
      <w:r w:rsidRPr="008B7AC6">
        <w:t>arameter</w:t>
      </w:r>
      <w:r>
        <w:rPr>
          <w:rFonts w:hint="eastAsia"/>
          <w:lang w:eastAsia="zh-CN"/>
        </w:rPr>
        <w:t>s</w:t>
      </w:r>
      <w:r w:rsidRPr="008B7AC6">
        <w:t xml:space="preserve"> IE</w:t>
      </w:r>
      <w:r>
        <w:rPr>
          <w:rFonts w:hint="eastAsia"/>
          <w:lang w:eastAsia="zh-CN"/>
        </w:rPr>
        <w:t xml:space="preserve"> was</w:t>
      </w:r>
      <w:proofErr w:type="gramEnd"/>
      <w:r>
        <w:rPr>
          <w:rFonts w:hint="eastAsia"/>
          <w:lang w:eastAsia="zh-CN"/>
        </w:rPr>
        <w:t xml:space="preserve">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5E5EA9" w:rsidRPr="00216B0A" w:rsidRDefault="005E5EA9" w:rsidP="005E5EA9">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5E5EA9" w:rsidRDefault="005E5EA9" w:rsidP="005E5EA9">
      <w:pPr>
        <w:rPr>
          <w:rFonts w:eastAsia="Malgun Gothic"/>
        </w:rPr>
      </w:pPr>
      <w:r w:rsidRPr="00D04EF2">
        <w:rPr>
          <w:rFonts w:hint="eastAsia"/>
        </w:rPr>
        <w:lastRenderedPageBreak/>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5E5EA9" w:rsidRDefault="005E5EA9" w:rsidP="005E5EA9">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5E5EA9" w:rsidRDefault="005E5EA9" w:rsidP="005E5EA9">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rsidR="005E5EA9" w:rsidRDefault="005E5EA9" w:rsidP="005E5EA9">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5E5EA9" w:rsidRDefault="005E5EA9" w:rsidP="005E5EA9">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5E5EA9" w:rsidRDefault="005E5EA9" w:rsidP="005E5EA9">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5E5EA9" w:rsidRDefault="005E5EA9" w:rsidP="005E5EA9">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5E5EA9" w:rsidRDefault="005E5EA9" w:rsidP="005E5EA9">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5E5EA9" w:rsidRDefault="005E5EA9" w:rsidP="005E5EA9">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rsidR="005E5EA9" w:rsidRPr="003B390F" w:rsidRDefault="005E5EA9" w:rsidP="005E5EA9">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5E5EA9" w:rsidRPr="003B390F" w:rsidRDefault="005E5EA9" w:rsidP="005E5EA9">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5E5EA9" w:rsidRPr="003B390F" w:rsidRDefault="005E5EA9" w:rsidP="005E5EA9">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5E5EA9" w:rsidRDefault="005E5EA9" w:rsidP="005E5EA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5E5EA9" w:rsidRDefault="005E5EA9" w:rsidP="005E5EA9">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5E5EA9" w:rsidRDefault="005E5EA9" w:rsidP="005E5EA9">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5E5EA9" w:rsidRPr="001344AD" w:rsidRDefault="005E5EA9" w:rsidP="005E5EA9">
      <w:proofErr w:type="gramStart"/>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w:t>
      </w:r>
      <w:proofErr w:type="gramEnd"/>
      <w:r w:rsidRPr="001344AD">
        <w:t xml:space="preserve"> Upon receipt of the REGISTRA</w:t>
      </w:r>
      <w:r>
        <w:t>T</w:t>
      </w:r>
      <w:r w:rsidRPr="001344AD">
        <w:t>ION ACCEPT message:</w:t>
      </w:r>
    </w:p>
    <w:p w:rsidR="005E5EA9" w:rsidRPr="001344AD" w:rsidRDefault="005E5EA9" w:rsidP="005E5EA9">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5E5EA9" w:rsidRDefault="005E5EA9" w:rsidP="005E5EA9">
      <w:pPr>
        <w:pStyle w:val="B1"/>
      </w:pPr>
      <w:r w:rsidRPr="001344AD">
        <w:lastRenderedPageBreak/>
        <w:t>b)</w:t>
      </w:r>
      <w:r w:rsidRPr="001344AD">
        <w:tab/>
      </w:r>
      <w:proofErr w:type="gramStart"/>
      <w:r w:rsidRPr="001344AD">
        <w:t>otherwise</w:t>
      </w:r>
      <w:proofErr w:type="gramEnd"/>
      <w:r w:rsidRPr="001344AD">
        <w:t xml:space="preserve"> if</w:t>
      </w:r>
      <w:r>
        <w:t>:</w:t>
      </w:r>
    </w:p>
    <w:p w:rsidR="005E5EA9" w:rsidRDefault="005E5EA9" w:rsidP="005E5EA9">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rsidR="005E5EA9" w:rsidRPr="001344AD" w:rsidRDefault="005E5EA9" w:rsidP="005E5EA9">
      <w:pPr>
        <w:pStyle w:val="B2"/>
      </w:pPr>
      <w:r>
        <w:t>2)</w:t>
      </w:r>
      <w:r>
        <w:tab/>
      </w:r>
      <w:proofErr w:type="gramStart"/>
      <w:r>
        <w:t>the</w:t>
      </w:r>
      <w:proofErr w:type="gramEnd"/>
      <w:r>
        <w:t xml:space="preserve"> UE does not have NSSAI inclusion mode for the current PLMN and the access type stored in the UE and if</w:t>
      </w:r>
      <w:r w:rsidRPr="001344AD">
        <w:t xml:space="preserve"> the UE is performing the registration procedure over:</w:t>
      </w:r>
    </w:p>
    <w:p w:rsidR="005E5EA9" w:rsidRPr="001344AD" w:rsidRDefault="005E5EA9" w:rsidP="005E5EA9">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rsidR="005E5EA9" w:rsidRPr="001344AD" w:rsidRDefault="005E5EA9" w:rsidP="005E5EA9">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rsidR="005E5EA9" w:rsidRDefault="005E5EA9" w:rsidP="005E5EA9">
      <w:pPr>
        <w:rPr>
          <w:lang w:val="en-US"/>
        </w:rPr>
      </w:pPr>
      <w:r>
        <w:t xml:space="preserve">The AMF may include </w:t>
      </w:r>
      <w:r>
        <w:rPr>
          <w:lang w:val="en-US"/>
        </w:rPr>
        <w:t>operator-defined access category definitions in the REGISTRATION ACCEPT message.</w:t>
      </w:r>
    </w:p>
    <w:p w:rsidR="005E5EA9" w:rsidRDefault="005E5EA9" w:rsidP="005E5EA9">
      <w:pPr>
        <w:rPr>
          <w:lang w:val="en-US" w:eastAsia="zh-CN"/>
        </w:rPr>
      </w:pPr>
      <w:bookmarkStart w:id="83"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rsidR="005E5EA9" w:rsidRDefault="005E5EA9" w:rsidP="005E5EA9">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rsidR="005E5EA9" w:rsidRDefault="005E5EA9" w:rsidP="005E5EA9">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rsidR="005E5EA9" w:rsidRDefault="005E5EA9" w:rsidP="005E5EA9">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rsidR="005E5EA9" w:rsidRDefault="005E5EA9" w:rsidP="005E5EA9">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rsidR="005E5EA9" w:rsidRDefault="005E5EA9" w:rsidP="005E5EA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5E5EA9" w:rsidRDefault="005E5EA9" w:rsidP="005E5EA9">
      <w:r>
        <w:t>If the UE has indicated support for service gap control in the REGISTRATION REQUEST message and:</w:t>
      </w:r>
    </w:p>
    <w:p w:rsidR="005E5EA9" w:rsidRDefault="005E5EA9" w:rsidP="005E5EA9">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5E5EA9" w:rsidRDefault="005E5EA9" w:rsidP="005E5EA9">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83"/>
    <w:p w:rsidR="005E5EA9" w:rsidRDefault="005E5EA9" w:rsidP="005E5EA9">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5E5EA9" w:rsidRDefault="005E5EA9" w:rsidP="005E5EA9">
      <w:pPr>
        <w:pStyle w:val="B1"/>
        <w:rPr>
          <w:lang w:val="en-US"/>
        </w:rPr>
      </w:pPr>
      <w:r>
        <w:rPr>
          <w:lang w:val="en-US"/>
        </w:rPr>
        <w:t>a)</w:t>
      </w:r>
      <w:r>
        <w:rPr>
          <w:lang w:val="en-US"/>
        </w:rPr>
        <w:tab/>
      </w:r>
      <w:proofErr w:type="gramStart"/>
      <w:r>
        <w:rPr>
          <w:lang w:val="en-US"/>
        </w:rPr>
        <w:t>a</w:t>
      </w:r>
      <w:proofErr w:type="gramEnd"/>
      <w:r>
        <w:rPr>
          <w:lang w:val="en-US"/>
        </w:rPr>
        <w:t xml:space="preserve">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5E5EA9" w:rsidRDefault="005E5EA9" w:rsidP="005E5EA9">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rsidR="005E5EA9" w:rsidRDefault="005E5EA9" w:rsidP="005E5EA9">
      <w:pPr>
        <w:jc w:val="center"/>
        <w:rPr>
          <w:noProof/>
          <w:lang w:eastAsia="zh-CN"/>
        </w:rPr>
      </w:pPr>
      <w:r w:rsidRPr="00DB12B9">
        <w:rPr>
          <w:noProof/>
          <w:highlight w:val="green"/>
        </w:rPr>
        <w:t xml:space="preserve">***** </w:t>
      </w:r>
      <w:r>
        <w:rPr>
          <w:rFonts w:hint="eastAsia"/>
          <w:noProof/>
          <w:highlight w:val="green"/>
          <w:lang w:eastAsia="zh-CN"/>
        </w:rPr>
        <w:t>next</w:t>
      </w:r>
      <w:r w:rsidRPr="00DB12B9">
        <w:rPr>
          <w:noProof/>
          <w:highlight w:val="green"/>
        </w:rPr>
        <w:t xml:space="preserve"> change *****</w:t>
      </w:r>
    </w:p>
    <w:p w:rsidR="005E5EA9" w:rsidRDefault="005E5EA9" w:rsidP="005E5EA9">
      <w:pPr>
        <w:pStyle w:val="5"/>
      </w:pPr>
      <w:bookmarkStart w:id="84" w:name="_Toc20232686"/>
      <w:bookmarkStart w:id="85" w:name="_Toc27746788"/>
      <w:r>
        <w:lastRenderedPageBreak/>
        <w:t>5.5.1.3.5</w:t>
      </w:r>
      <w:r>
        <w:tab/>
        <w:t xml:space="preserve">Mobility and periodic registration update not </w:t>
      </w:r>
      <w:r w:rsidRPr="003168A2">
        <w:t>accepted by the network</w:t>
      </w:r>
      <w:bookmarkEnd w:id="84"/>
      <w:bookmarkEnd w:id="85"/>
    </w:p>
    <w:p w:rsidR="005E5EA9" w:rsidRDefault="005E5EA9" w:rsidP="005E5EA9">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5E5EA9" w:rsidRDefault="005E5EA9" w:rsidP="005E5EA9">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5E5EA9" w:rsidRDefault="005E5EA9" w:rsidP="005E5EA9">
      <w:r>
        <w:t>If the REGISTRATION REJECT message with 5GMM cause #31 was received without integrity protection, then the UE shall discard the message.</w:t>
      </w:r>
    </w:p>
    <w:p w:rsidR="005E5EA9" w:rsidRDefault="005E5EA9" w:rsidP="005E5EA9">
      <w:r>
        <w:t>If the REGISTRATION REJECT message with 5GMM cause #76 was received without integrity protection, then the UE shall discard the message.</w:t>
      </w:r>
    </w:p>
    <w:p w:rsidR="005E5EA9" w:rsidRDefault="005E5EA9" w:rsidP="005E5EA9">
      <w:pPr>
        <w:pStyle w:val="EditorsNote"/>
      </w:pPr>
      <w:r>
        <w:t>Editor</w:t>
      </w:r>
      <w:r>
        <w:rPr>
          <w:lang w:val="en-US"/>
        </w:rPr>
        <w:t>'</w:t>
      </w:r>
      <w:r>
        <w:t>s note:</w:t>
      </w:r>
      <w:r>
        <w:tab/>
        <w:t>Further UE handling in addition to discarding the message is FFS.</w:t>
      </w:r>
    </w:p>
    <w:p w:rsidR="005E5EA9" w:rsidRPr="00CC0C94" w:rsidRDefault="005E5EA9" w:rsidP="005E5EA9">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5E5EA9" w:rsidRPr="00CC0C94" w:rsidRDefault="005E5EA9" w:rsidP="005E5EA9">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5E5EA9" w:rsidRDefault="005E5EA9" w:rsidP="005E5EA9">
      <w:r w:rsidRPr="003729E7">
        <w:t xml:space="preserve">If the </w:t>
      </w:r>
      <w:r>
        <w:t>m</w:t>
      </w:r>
      <w:r w:rsidRPr="00C565E6">
        <w:t xml:space="preserve">obility and periodic registration update </w:t>
      </w:r>
      <w:r w:rsidRPr="00EE56E5">
        <w:t>request</w:t>
      </w:r>
      <w:r w:rsidRPr="003729E7">
        <w:t xml:space="preserve"> is rejected due to</w:t>
      </w:r>
      <w:r>
        <w:t xml:space="preserve"> 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del w:id="86" w:author="yanchao" w:date="2020-02-12T17:21:00Z">
        <w:r w:rsidRPr="00667218" w:rsidDel="009F570E">
          <w:delText xml:space="preserve"> or</w:delText>
        </w:r>
      </w:del>
      <w:ins w:id="87" w:author="yanchao" w:date="2020-02-12T17:31:00Z">
        <w:r w:rsidR="00B90668">
          <w:rPr>
            <w:rFonts w:hint="eastAsia"/>
            <w:lang w:eastAsia="zh-CN"/>
          </w:rPr>
          <w:t>,</w:t>
        </w:r>
      </w:ins>
      <w:r w:rsidRPr="00667218">
        <w:t xml:space="preserve"> </w:t>
      </w:r>
      <w:r>
        <w:t>rejected</w:t>
      </w:r>
      <w:r w:rsidRPr="00667218">
        <w:t xml:space="preserve"> </w:t>
      </w:r>
      <w:r>
        <w:t>for</w:t>
      </w:r>
      <w:r w:rsidRPr="00667218">
        <w:t xml:space="preserve"> the current </w:t>
      </w:r>
      <w:r>
        <w:t>PLMN</w:t>
      </w:r>
      <w:ins w:id="88" w:author="yanchao" w:date="2020-02-17T11:10:00Z">
        <w:r w:rsidR="002F1628">
          <w:rPr>
            <w:rFonts w:hint="eastAsia"/>
            <w:lang w:eastAsia="zh-CN"/>
          </w:rPr>
          <w:t>,</w:t>
        </w:r>
      </w:ins>
      <w:ins w:id="89" w:author="yanchao" w:date="2020-02-12T15:45:00Z">
        <w:r w:rsidR="00425AE1">
          <w:rPr>
            <w:rFonts w:hint="eastAsia"/>
            <w:lang w:eastAsia="zh-CN"/>
          </w:rPr>
          <w:t xml:space="preserve"> or </w:t>
        </w:r>
      </w:ins>
      <w:ins w:id="90" w:author="yanchao" w:date="2020-02-12T17:21:00Z">
        <w:r w:rsidR="009F570E">
          <w:rPr>
            <w:rFonts w:hint="eastAsia"/>
            <w:lang w:eastAsia="zh-CN"/>
          </w:rPr>
          <w:t xml:space="preserve">rejected </w:t>
        </w:r>
        <w:r w:rsidR="009F570E" w:rsidRPr="004D7E07">
          <w:t xml:space="preserve">due to the failed or revoked </w:t>
        </w:r>
      </w:ins>
      <w:ins w:id="91" w:author="yanchao" w:date="2020-02-13T10:18:00Z">
        <w:r w:rsidR="00EB07C5">
          <w:rPr>
            <w:rFonts w:hint="eastAsia"/>
            <w:lang w:eastAsia="zh-CN"/>
          </w:rPr>
          <w:t>NSSAA</w:t>
        </w:r>
      </w:ins>
      <w:r>
        <w:t xml:space="preserve">, or the UE did not request any S-NSSAIs and there are no default S-NSSAIs for the UE,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r>
        <w:t>.</w:t>
      </w:r>
    </w:p>
    <w:p w:rsidR="005E5EA9" w:rsidRPr="003168A2" w:rsidRDefault="005E5EA9" w:rsidP="005E5EA9">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5E5EA9" w:rsidRPr="003168A2" w:rsidRDefault="005E5EA9" w:rsidP="005E5EA9">
      <w:pPr>
        <w:pStyle w:val="B1"/>
      </w:pPr>
      <w:r w:rsidRPr="003168A2">
        <w:t>#3</w:t>
      </w:r>
      <w:r w:rsidRPr="003168A2">
        <w:tab/>
        <w:t>(Illegal UE);</w:t>
      </w:r>
      <w:r>
        <w:t xml:space="preserve"> or</w:t>
      </w:r>
    </w:p>
    <w:p w:rsidR="005E5EA9" w:rsidRDefault="005E5EA9" w:rsidP="005E5EA9">
      <w:pPr>
        <w:pStyle w:val="B1"/>
      </w:pPr>
      <w:proofErr w:type="gramStart"/>
      <w:r w:rsidRPr="003168A2">
        <w:t>#6</w:t>
      </w:r>
      <w:r w:rsidRPr="003168A2">
        <w:tab/>
        <w:t>(Illegal ME)</w:t>
      </w:r>
      <w:r>
        <w:t>.</w:t>
      </w:r>
      <w:proofErr w:type="gramEnd"/>
    </w:p>
    <w:p w:rsidR="005E5EA9" w:rsidRDefault="005E5EA9" w:rsidP="005E5EA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rsidR="005E5EA9" w:rsidRDefault="005E5EA9" w:rsidP="005E5EA9">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5E5EA9" w:rsidRDefault="005E5EA9" w:rsidP="005E5EA9">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5E5EA9" w:rsidRDefault="005E5EA9" w:rsidP="005E5EA9">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5E5EA9" w:rsidRDefault="005E5EA9" w:rsidP="005E5EA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5E5EA9" w:rsidRDefault="005E5EA9" w:rsidP="005E5EA9">
      <w:pPr>
        <w:pStyle w:val="B2"/>
      </w:pPr>
      <w:r>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w:t>
      </w:r>
    </w:p>
    <w:p w:rsidR="005E5EA9" w:rsidRDefault="005E5EA9" w:rsidP="005E5EA9">
      <w:pPr>
        <w:pStyle w:val="B2"/>
      </w:pPr>
      <w:r>
        <w:t>3)</w:t>
      </w:r>
      <w:r>
        <w:tab/>
      </w:r>
      <w:proofErr w:type="gramStart"/>
      <w:r>
        <w:t>delete</w:t>
      </w:r>
      <w:proofErr w:type="gramEnd"/>
      <w:r>
        <w:t xml:space="preserve"> the 5GMM parameters stored in non-volatile memory of the ME as specified in annex </w:t>
      </w:r>
      <w:r w:rsidRPr="002426CF">
        <w:t>C</w:t>
      </w:r>
      <w:r>
        <w:t>.</w:t>
      </w:r>
    </w:p>
    <w:p w:rsidR="005E5EA9" w:rsidRPr="003168A2" w:rsidRDefault="005E5EA9" w:rsidP="005E5EA9">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5E5EA9" w:rsidRDefault="005E5EA9" w:rsidP="005E5EA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lastRenderedPageBreak/>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5E5EA9" w:rsidRDefault="005E5EA9" w:rsidP="005E5EA9">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5E5EA9" w:rsidRPr="003168A2" w:rsidRDefault="005E5EA9" w:rsidP="005E5EA9">
      <w:pPr>
        <w:pStyle w:val="B1"/>
      </w:pPr>
      <w:proofErr w:type="gramStart"/>
      <w:r w:rsidRPr="003168A2">
        <w:t>#</w:t>
      </w:r>
      <w:r>
        <w:t>7</w:t>
      </w:r>
      <w:r w:rsidRPr="003168A2">
        <w:rPr>
          <w:rFonts w:hint="eastAsia"/>
          <w:lang w:eastAsia="ko-KR"/>
        </w:rPr>
        <w:tab/>
      </w:r>
      <w:r>
        <w:t>(5G</w:t>
      </w:r>
      <w:r w:rsidRPr="003168A2">
        <w:t>S services not allowed)</w:t>
      </w:r>
      <w:r>
        <w:t>.</w:t>
      </w:r>
      <w:proofErr w:type="gramEnd"/>
    </w:p>
    <w:p w:rsidR="005E5EA9" w:rsidRDefault="005E5EA9" w:rsidP="005E5EA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5E5EA9" w:rsidRDefault="005E5EA9" w:rsidP="005E5EA9">
      <w:pPr>
        <w:pStyle w:val="B1"/>
      </w:pPr>
      <w:r>
        <w:tab/>
        <w:t>In case of PLMN, t</w:t>
      </w:r>
      <w:r w:rsidRPr="003168A2">
        <w:t>he UE shall con</w:t>
      </w:r>
      <w:r>
        <w:t>sider the USIM as invalid for 5G</w:t>
      </w:r>
      <w:r w:rsidRPr="003168A2">
        <w:t>S services until switching off or the UICC containing the USIM is removed</w:t>
      </w:r>
      <w:r>
        <w:t>;</w:t>
      </w:r>
    </w:p>
    <w:p w:rsidR="005E5EA9" w:rsidRDefault="005E5EA9" w:rsidP="005E5EA9">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5E5EA9" w:rsidRDefault="005E5EA9" w:rsidP="005E5EA9">
      <w:pPr>
        <w:pStyle w:val="B1"/>
      </w:pPr>
      <w:r>
        <w:tab/>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5E5EA9" w:rsidRDefault="005E5EA9" w:rsidP="005E5EA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5E5EA9" w:rsidRDefault="005E5EA9" w:rsidP="005E5EA9">
      <w:pPr>
        <w:pStyle w:val="B2"/>
      </w:pPr>
      <w:r>
        <w:t>2)</w:t>
      </w:r>
      <w:r>
        <w:tab/>
      </w:r>
      <w:proofErr w:type="gramStart"/>
      <w:r>
        <w:t>set</w:t>
      </w:r>
      <w:proofErr w:type="gramEnd"/>
      <w:r>
        <w:t xml:space="preserve"> the counter for "the entry for the current SNPN considered invalid for 3GPP access</w:t>
      </w:r>
      <w:r w:rsidRPr="00CC0C94">
        <w:t>" events</w:t>
      </w:r>
      <w:r>
        <w:t xml:space="preserve"> in case of SNPN;</w:t>
      </w:r>
    </w:p>
    <w:p w:rsidR="005E5EA9" w:rsidRDefault="005E5EA9" w:rsidP="005E5EA9">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5E5EA9" w:rsidRPr="003168A2" w:rsidRDefault="005E5EA9" w:rsidP="005E5EA9">
      <w:pPr>
        <w:pStyle w:val="B2"/>
      </w:pPr>
      <w:r>
        <w:t>3)</w:t>
      </w:r>
      <w:r>
        <w:tab/>
      </w:r>
      <w:proofErr w:type="gramStart"/>
      <w:r>
        <w:t>delete</w:t>
      </w:r>
      <w:proofErr w:type="gramEnd"/>
      <w:r>
        <w:t xml:space="preserve"> the 5GMM parameters stored in non-volatile memory of the ME as specified in annex </w:t>
      </w:r>
      <w:r w:rsidRPr="002426CF">
        <w:t>C</w:t>
      </w:r>
      <w:r>
        <w:t>.</w:t>
      </w:r>
    </w:p>
    <w:p w:rsidR="005E5EA9" w:rsidRDefault="005E5EA9" w:rsidP="005E5EA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5E5EA9" w:rsidRDefault="005E5EA9" w:rsidP="005E5EA9">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5E5EA9" w:rsidRPr="00DC5EAD" w:rsidRDefault="005E5EA9" w:rsidP="005E5EA9">
      <w:pPr>
        <w:pStyle w:val="B1"/>
      </w:pPr>
      <w:r w:rsidRPr="00D33031">
        <w:t>#9</w:t>
      </w:r>
      <w:r w:rsidRPr="009E365A">
        <w:tab/>
      </w:r>
      <w:r w:rsidRPr="00D33031">
        <w:t>(UE identity cannot be derived by the network)</w:t>
      </w:r>
      <w:r>
        <w:t>.</w:t>
      </w:r>
    </w:p>
    <w:p w:rsidR="005E5EA9" w:rsidRPr="003168A2" w:rsidRDefault="005E5EA9" w:rsidP="005E5EA9">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rsidR="005E5EA9" w:rsidRDefault="005E5EA9" w:rsidP="005E5EA9">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5E5EA9" w:rsidRDefault="005E5EA9" w:rsidP="005E5EA9">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5E5EA9" w:rsidRDefault="005E5EA9" w:rsidP="005E5EA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5E5EA9" w:rsidRDefault="005E5EA9" w:rsidP="005E5EA9">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5E5EA9" w:rsidRPr="009E365A" w:rsidRDefault="005E5EA9" w:rsidP="005E5EA9">
      <w:pPr>
        <w:pStyle w:val="B1"/>
      </w:pPr>
      <w:r w:rsidRPr="009E365A">
        <w:lastRenderedPageBreak/>
        <w:t>#10</w:t>
      </w:r>
      <w:r w:rsidRPr="009E365A">
        <w:tab/>
        <w:t>(implicitly</w:t>
      </w:r>
      <w:r w:rsidRPr="009E365A">
        <w:rPr>
          <w:rFonts w:hint="eastAsia"/>
        </w:rPr>
        <w:t xml:space="preserve"> d</w:t>
      </w:r>
      <w:r w:rsidRPr="009E365A">
        <w:t>e-registered)</w:t>
      </w:r>
      <w:r>
        <w:t>.</w:t>
      </w:r>
    </w:p>
    <w:p w:rsidR="005E5EA9" w:rsidRPr="00C37C7C" w:rsidRDefault="005E5EA9" w:rsidP="005E5EA9">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5E5EA9" w:rsidRPr="00A45885" w:rsidRDefault="005E5EA9" w:rsidP="005E5EA9">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5E5EA9" w:rsidRPr="00621D46" w:rsidRDefault="005E5EA9" w:rsidP="005E5EA9">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5E5EA9" w:rsidRPr="00FE320E" w:rsidRDefault="005E5EA9" w:rsidP="005E5EA9">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5E5EA9" w:rsidRDefault="005E5EA9" w:rsidP="005E5EA9">
      <w:pPr>
        <w:pStyle w:val="B1"/>
      </w:pPr>
      <w:proofErr w:type="gramStart"/>
      <w:r>
        <w:t>#11</w:t>
      </w:r>
      <w:r>
        <w:tab/>
        <w:t>(PLMN not allowed).</w:t>
      </w:r>
      <w:proofErr w:type="gramEnd"/>
    </w:p>
    <w:p w:rsidR="005E5EA9" w:rsidRDefault="005E5EA9" w:rsidP="005E5EA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5E5EA9" w:rsidRDefault="005E5EA9" w:rsidP="005E5EA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5E5EA9" w:rsidRPr="00621D46" w:rsidRDefault="005E5EA9" w:rsidP="005E5EA9">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5E5EA9" w:rsidRDefault="005E5EA9" w:rsidP="005E5EA9">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5E5EA9" w:rsidRPr="003168A2" w:rsidRDefault="005E5EA9" w:rsidP="005E5EA9">
      <w:pPr>
        <w:pStyle w:val="B1"/>
      </w:pPr>
      <w:proofErr w:type="gramStart"/>
      <w:r w:rsidRPr="003168A2">
        <w:t>#12</w:t>
      </w:r>
      <w:r w:rsidRPr="003168A2">
        <w:tab/>
        <w:t>(Tracking area not allowed)</w:t>
      </w:r>
      <w:r>
        <w:t>.</w:t>
      </w:r>
      <w:proofErr w:type="gramEnd"/>
    </w:p>
    <w:p w:rsidR="005E5EA9" w:rsidRDefault="005E5EA9" w:rsidP="005E5EA9">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w:t>
      </w:r>
      <w:proofErr w:type="gramStart"/>
      <w:r w:rsidRPr="003168A2">
        <w:t>visited</w:t>
      </w:r>
      <w:proofErr w:type="gramEnd"/>
      <w:r w:rsidRPr="003168A2">
        <w:t xml:space="preserve"> registered TAI, TAI list and </w:t>
      </w:r>
      <w:r>
        <w:t xml:space="preserve">ngKSI. </w:t>
      </w:r>
      <w:r w:rsidRPr="003168A2">
        <w:t xml:space="preserve">Additionally, the UE shall </w:t>
      </w:r>
      <w:r>
        <w:t>reset the registration</w:t>
      </w:r>
      <w:r w:rsidRPr="003168A2">
        <w:t xml:space="preserve"> attempt counter.</w:t>
      </w:r>
    </w:p>
    <w:p w:rsidR="005E5EA9" w:rsidRDefault="005E5EA9" w:rsidP="005E5EA9">
      <w:pPr>
        <w:pStyle w:val="B1"/>
      </w:pPr>
      <w:r>
        <w:tab/>
        <w:t>If:</w:t>
      </w:r>
    </w:p>
    <w:p w:rsidR="005E5EA9" w:rsidRDefault="005E5EA9" w:rsidP="005E5EA9">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5E5EA9" w:rsidRDefault="005E5EA9" w:rsidP="005E5EA9">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5E5EA9" w:rsidRPr="003168A2" w:rsidRDefault="005E5EA9" w:rsidP="005E5EA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5E5EA9" w:rsidRPr="003168A2" w:rsidRDefault="005E5EA9" w:rsidP="005E5EA9">
      <w:pPr>
        <w:pStyle w:val="B1"/>
      </w:pPr>
      <w:proofErr w:type="gramStart"/>
      <w:r w:rsidRPr="003168A2">
        <w:t>#13</w:t>
      </w:r>
      <w:r w:rsidRPr="003168A2">
        <w:tab/>
        <w:t>(Roaming not allowed in this tracking area)</w:t>
      </w:r>
      <w:r>
        <w:t>.</w:t>
      </w:r>
      <w:proofErr w:type="gramEnd"/>
    </w:p>
    <w:p w:rsidR="005E5EA9" w:rsidRDefault="005E5EA9" w:rsidP="005E5EA9">
      <w:pPr>
        <w:pStyle w:val="B1"/>
      </w:pPr>
      <w:r>
        <w:lastRenderedPageBreak/>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5E5EA9" w:rsidRDefault="005E5EA9" w:rsidP="005E5EA9">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rsidR="005E5EA9" w:rsidRDefault="005E5EA9" w:rsidP="005E5EA9">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5E5EA9" w:rsidRDefault="005E5EA9" w:rsidP="005E5EA9">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5E5EA9" w:rsidRDefault="005E5EA9" w:rsidP="005E5EA9">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rsidR="005E5EA9" w:rsidRPr="003168A2" w:rsidRDefault="005E5EA9" w:rsidP="005E5EA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5E5EA9" w:rsidRPr="003168A2" w:rsidRDefault="005E5EA9" w:rsidP="005E5EA9">
      <w:pPr>
        <w:pStyle w:val="B1"/>
      </w:pPr>
      <w:proofErr w:type="gramStart"/>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roofErr w:type="gramEnd"/>
    </w:p>
    <w:p w:rsidR="005E5EA9" w:rsidRPr="003168A2" w:rsidRDefault="005E5EA9" w:rsidP="005E5EA9">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rsidR="005E5EA9" w:rsidRDefault="005E5EA9" w:rsidP="005E5EA9">
      <w:pPr>
        <w:pStyle w:val="B1"/>
      </w:pPr>
      <w:r w:rsidRPr="003168A2">
        <w:tab/>
      </w:r>
      <w:r>
        <w:t>If:</w:t>
      </w:r>
    </w:p>
    <w:p w:rsidR="005E5EA9" w:rsidRDefault="005E5EA9" w:rsidP="005E5EA9">
      <w:pPr>
        <w:pStyle w:val="B2"/>
      </w:pPr>
      <w:r>
        <w:t>1)</w:t>
      </w:r>
      <w:r>
        <w:tab/>
      </w:r>
      <w:proofErr w:type="gramStart"/>
      <w:r>
        <w:t>the</w:t>
      </w:r>
      <w:proofErr w:type="gramEnd"/>
      <w:r>
        <w:t xml:space="preserv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5E5EA9" w:rsidRPr="003168A2" w:rsidRDefault="005E5EA9" w:rsidP="005E5EA9">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5E5EA9" w:rsidRPr="003168A2" w:rsidRDefault="005E5EA9" w:rsidP="005E5EA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5E5EA9" w:rsidRDefault="005E5EA9" w:rsidP="005E5EA9">
      <w:pPr>
        <w:pStyle w:val="B1"/>
      </w:pPr>
      <w:proofErr w:type="gramStart"/>
      <w:r>
        <w:t>#22</w:t>
      </w:r>
      <w:r>
        <w:tab/>
        <w:t>(Congestion).</w:t>
      </w:r>
      <w:proofErr w:type="gramEnd"/>
    </w:p>
    <w:p w:rsidR="005E5EA9" w:rsidRDefault="005E5EA9" w:rsidP="005E5EA9">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rsidR="005E5EA9" w:rsidRDefault="005E5EA9" w:rsidP="005E5EA9">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5E5EA9" w:rsidRDefault="005E5EA9" w:rsidP="005E5EA9">
      <w:pPr>
        <w:pStyle w:val="B1"/>
      </w:pPr>
      <w:r>
        <w:tab/>
        <w:t>The UE shall stop timer T3346 if it is running.</w:t>
      </w:r>
    </w:p>
    <w:p w:rsidR="005E5EA9" w:rsidRDefault="005E5EA9" w:rsidP="005E5EA9">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5E5EA9" w:rsidRPr="003168A2" w:rsidRDefault="005E5EA9" w:rsidP="005E5EA9">
      <w:pPr>
        <w:pStyle w:val="B1"/>
      </w:pPr>
      <w:r>
        <w:rPr>
          <w:rFonts w:hint="eastAsia"/>
        </w:rPr>
        <w:lastRenderedPageBreak/>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5E5EA9" w:rsidRPr="000D00E5" w:rsidRDefault="005E5EA9" w:rsidP="005E5EA9">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5E5EA9" w:rsidRDefault="005E5EA9" w:rsidP="005E5EA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5E5EA9" w:rsidRPr="003168A2" w:rsidRDefault="005E5EA9" w:rsidP="005E5EA9">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rsidR="005E5EA9" w:rsidRPr="003168A2" w:rsidRDefault="005E5EA9" w:rsidP="005E5EA9">
      <w:pPr>
        <w:pStyle w:val="B1"/>
      </w:pPr>
      <w:proofErr w:type="gramStart"/>
      <w:r w:rsidRPr="003168A2">
        <w:t>#</w:t>
      </w:r>
      <w:r>
        <w:t>27</w:t>
      </w:r>
      <w:r w:rsidRPr="003168A2">
        <w:rPr>
          <w:rFonts w:hint="eastAsia"/>
          <w:lang w:eastAsia="ko-KR"/>
        </w:rPr>
        <w:tab/>
      </w:r>
      <w:r>
        <w:t>(N1 mode not allowed</w:t>
      </w:r>
      <w:r w:rsidRPr="003168A2">
        <w:t>)</w:t>
      </w:r>
      <w:r>
        <w:t>.</w:t>
      </w:r>
      <w:proofErr w:type="gramEnd"/>
    </w:p>
    <w:p w:rsidR="005E5EA9" w:rsidRDefault="005E5EA9" w:rsidP="005E5EA9">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rsidR="005E5EA9" w:rsidRDefault="005E5EA9" w:rsidP="005E5EA9">
      <w:pPr>
        <w:pStyle w:val="B2"/>
      </w:pP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5E5EA9" w:rsidRDefault="005E5EA9" w:rsidP="005E5EA9">
      <w:pPr>
        <w:pStyle w:val="B2"/>
      </w:pPr>
      <w:r>
        <w:tab/>
      </w:r>
      <w:proofErr w:type="gramStart"/>
      <w:r>
        <w:t>the</w:t>
      </w:r>
      <w:proofErr w:type="gramEnd"/>
      <w:r>
        <w:t xml:space="preserve"> SNPN-specific attempt counter for 3GPP access for the current SNPN</w:t>
      </w:r>
      <w:r w:rsidRPr="00032AEB">
        <w:t xml:space="preserve"> </w:t>
      </w:r>
      <w:r>
        <w:t>in case of SNPN;</w:t>
      </w:r>
    </w:p>
    <w:p w:rsidR="005E5EA9" w:rsidRDefault="005E5EA9" w:rsidP="005E5EA9">
      <w:pPr>
        <w:pStyle w:val="B1"/>
      </w:pPr>
      <w:r>
        <w:tab/>
      </w:r>
      <w:proofErr w:type="gramStart"/>
      <w:r w:rsidRPr="00032AEB">
        <w:t>to</w:t>
      </w:r>
      <w:proofErr w:type="gramEnd"/>
      <w:r w:rsidRPr="00032AEB">
        <w:t xml:space="preserve"> the UE implementation-specific maximum value.</w:t>
      </w:r>
    </w:p>
    <w:p w:rsidR="005E5EA9" w:rsidRPr="001640F4" w:rsidRDefault="005E5EA9" w:rsidP="005E5EA9">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5E5EA9" w:rsidRDefault="005E5EA9" w:rsidP="005E5EA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rsidR="005E5EA9" w:rsidRPr="003168A2" w:rsidRDefault="005E5EA9" w:rsidP="005E5EA9">
      <w:pPr>
        <w:pStyle w:val="B1"/>
      </w:pPr>
      <w:proofErr w:type="gramStart"/>
      <w:r>
        <w:t>#31</w:t>
      </w:r>
      <w:r w:rsidRPr="003168A2">
        <w:tab/>
        <w:t>(</w:t>
      </w:r>
      <w:r>
        <w:t>Redirection to EPC required</w:t>
      </w:r>
      <w:r w:rsidRPr="003168A2">
        <w:t>)</w:t>
      </w:r>
      <w:r>
        <w:t>.</w:t>
      </w:r>
      <w:proofErr w:type="gramEnd"/>
    </w:p>
    <w:p w:rsidR="005E5EA9" w:rsidRPr="003168A2" w:rsidRDefault="005E5EA9" w:rsidP="005E5EA9">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5E5EA9" w:rsidRDefault="005E5EA9" w:rsidP="005E5EA9">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5E5EA9" w:rsidRDefault="005E5EA9" w:rsidP="005E5EA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5E5EA9" w:rsidRDefault="005E5EA9" w:rsidP="005E5EA9">
      <w:pPr>
        <w:pStyle w:val="B1"/>
      </w:pPr>
      <w:r>
        <w:t>#62</w:t>
      </w:r>
      <w:r>
        <w:tab/>
        <w:t>(</w:t>
      </w:r>
      <w:r w:rsidRPr="003A31B9">
        <w:t>No network slices available</w:t>
      </w:r>
      <w:r>
        <w:t>).</w:t>
      </w:r>
    </w:p>
    <w:p w:rsidR="005E5EA9" w:rsidRDefault="005E5EA9" w:rsidP="005E5EA9">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5E5EA9" w:rsidRPr="00015A37" w:rsidRDefault="005E5EA9" w:rsidP="005E5EA9">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rejected NSSAI</w:t>
      </w:r>
      <w:r w:rsidRPr="00015A37">
        <w:rPr>
          <w:rFonts w:eastAsia="Malgun Gothic" w:hint="eastAsia"/>
          <w:lang w:val="en-US" w:eastAsia="ko-KR"/>
        </w:rPr>
        <w:t>:</w:t>
      </w:r>
    </w:p>
    <w:p w:rsidR="005E5EA9" w:rsidRPr="00015A37" w:rsidRDefault="005E5EA9" w:rsidP="005E5EA9">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rsidR="005E5EA9" w:rsidRDefault="005E5EA9" w:rsidP="005E5EA9">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Pr>
          <w:rFonts w:eastAsia="Malgun Gothic"/>
          <w:lang w:val="en-US" w:eastAsia="ko-KR"/>
        </w:rPr>
        <w:t xml:space="preserve"> or SNPN</w:t>
      </w:r>
      <w:r>
        <w:t xml:space="preserve"> </w:t>
      </w:r>
      <w:r w:rsidRPr="003168A2">
        <w:t xml:space="preserve">until </w:t>
      </w:r>
      <w:r w:rsidRPr="003168A2">
        <w:lastRenderedPageBreak/>
        <w:t>switching off the UE</w:t>
      </w:r>
      <w:r>
        <w:t>,</w:t>
      </w:r>
      <w:r w:rsidRPr="003168A2">
        <w:t xml:space="preserve"> the UICC containing the USIM is removed</w:t>
      </w:r>
      <w:r>
        <w:t>, or the rejected S-NSSAI(s) are removed as described in subclause 4.6.2.2</w:t>
      </w:r>
      <w:r w:rsidRPr="003168A2">
        <w:t>.</w:t>
      </w:r>
      <w:r>
        <w:t xml:space="preserve"> </w:t>
      </w:r>
    </w:p>
    <w:p w:rsidR="005E5EA9" w:rsidRPr="003168A2" w:rsidRDefault="005E5EA9" w:rsidP="005E5EA9">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5E5EA9" w:rsidRDefault="005E5EA9" w:rsidP="005E5EA9">
      <w:pPr>
        <w:pStyle w:val="B3"/>
        <w:rPr>
          <w:ins w:id="92" w:author="yanchao" w:date="2020-02-12T15:45:00Z"/>
          <w:lang w:eastAsia="zh-CN"/>
        </w:rPr>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as described in subclause 4.6.2.2</w:t>
      </w:r>
      <w:r w:rsidRPr="003168A2">
        <w:t>.</w:t>
      </w:r>
    </w:p>
    <w:p w:rsidR="00425AE1" w:rsidRPr="003168A2" w:rsidRDefault="00425AE1" w:rsidP="00425AE1">
      <w:pPr>
        <w:pStyle w:val="B2"/>
        <w:rPr>
          <w:ins w:id="93" w:author="yanchao" w:date="2020-02-12T15:45:00Z"/>
        </w:rPr>
      </w:pPr>
      <w:ins w:id="94" w:author="yanchao" w:date="2020-02-12T15:45:00Z">
        <w:r>
          <w:rPr>
            <w:rFonts w:eastAsia="Malgun Gothic"/>
            <w:lang w:val="en-US" w:eastAsia="ko-KR"/>
          </w:rPr>
          <w:tab/>
        </w:r>
        <w:r w:rsidRPr="00AB5C0F">
          <w:t>"S</w:t>
        </w:r>
        <w:r>
          <w:rPr>
            <w:rFonts w:hint="eastAsia"/>
          </w:rPr>
          <w:t>-NSSAI</w:t>
        </w:r>
        <w:r w:rsidRPr="00AB5C0F">
          <w:t xml:space="preserve"> not available</w:t>
        </w:r>
        <w:r>
          <w:t xml:space="preserve"> </w:t>
        </w:r>
      </w:ins>
      <w:ins w:id="95" w:author="yanchao" w:date="2020-02-12T17:21:00Z">
        <w:r w:rsidR="009F570E" w:rsidRPr="004D7E07">
          <w:t>due to the failed or revoked network slice</w:t>
        </w:r>
        <w:r w:rsidR="009F570E">
          <w:t>-</w:t>
        </w:r>
        <w:r w:rsidR="009F570E" w:rsidRPr="004D7E07">
          <w:t xml:space="preserve">specific </w:t>
        </w:r>
        <w:r w:rsidR="009F570E">
          <w:t>authentication and authorization</w:t>
        </w:r>
      </w:ins>
      <w:ins w:id="96" w:author="yanchao" w:date="2020-02-12T15:45:00Z">
        <w:r w:rsidRPr="00AB5C0F">
          <w:t>"</w:t>
        </w:r>
      </w:ins>
    </w:p>
    <w:p w:rsidR="00B90668" w:rsidRPr="00B90668" w:rsidRDefault="00B90668">
      <w:pPr>
        <w:pStyle w:val="B3"/>
        <w:rPr>
          <w:ins w:id="97" w:author="yanchao" w:date="2020-02-12T17:32:00Z"/>
        </w:rPr>
        <w:pPrChange w:id="98" w:author="yanchao" w:date="2020-02-12T17:32:00Z">
          <w:pPr>
            <w:pStyle w:val="B1"/>
          </w:pPr>
        </w:pPrChange>
      </w:pPr>
      <w:ins w:id="99" w:author="yanchao" w:date="2020-02-12T17:32:00Z">
        <w:r>
          <w:rPr>
            <w:rFonts w:hint="eastAsia"/>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ins>
      <w:ins w:id="100" w:author="yanchao" w:date="2020-02-13T10:18:00Z">
        <w:r w:rsidR="00EB07C5">
          <w:rPr>
            <w:rFonts w:hint="eastAsia"/>
            <w:lang w:eastAsia="zh-CN"/>
          </w:rPr>
          <w:t>NSSAA</w:t>
        </w:r>
      </w:ins>
      <w:ins w:id="101" w:author="yanchao" w:date="2020-02-12T17:32:00Z">
        <w:r>
          <w:rPr>
            <w:rFonts w:hint="eastAsia"/>
          </w:rPr>
          <w:t xml:space="preserve"> as specified in </w:t>
        </w:r>
        <w:r>
          <w:t>subclause 4.6.2.2</w:t>
        </w:r>
        <w:r w:rsidRPr="0083064D">
          <w:t>.</w:t>
        </w:r>
      </w:ins>
    </w:p>
    <w:p w:rsidR="00425AE1" w:rsidRPr="00B90668" w:rsidDel="00B90668" w:rsidRDefault="00425AE1" w:rsidP="005E5EA9">
      <w:pPr>
        <w:pStyle w:val="B3"/>
        <w:rPr>
          <w:del w:id="102" w:author="yanchao" w:date="2020-02-12T17:32:00Z"/>
          <w:rFonts w:eastAsia="Times New Roman"/>
          <w:lang w:eastAsia="zh-CN"/>
        </w:rPr>
      </w:pPr>
    </w:p>
    <w:p w:rsidR="005E5EA9" w:rsidRPr="00460E90" w:rsidRDefault="005E5EA9" w:rsidP="005E5EA9">
      <w:pPr>
        <w:pStyle w:val="B1"/>
        <w:rPr>
          <w:rFonts w:eastAsia="Times New Roman"/>
        </w:rPr>
      </w:pPr>
      <w:r>
        <w:rPr>
          <w:rFonts w:eastAsia="Malgun Gothic"/>
          <w:lang w:val="en-US" w:eastAsia="ko-KR"/>
        </w:rPr>
        <w:tab/>
      </w:r>
      <w:r>
        <w:t xml:space="preserve">If the UE has an allowed NSSAI or configured NSSAI that contains S-NSSAIs which are </w:t>
      </w:r>
      <w:ins w:id="103" w:author="yanchao" w:date="2020-02-12T17:32:00Z">
        <w:r w:rsidR="00B90668">
          <w:rPr>
            <w:rFonts w:hint="eastAsia"/>
            <w:lang w:eastAsia="zh-CN"/>
          </w:rPr>
          <w:t xml:space="preserve">not </w:t>
        </w:r>
      </w:ins>
      <w:r>
        <w:t xml:space="preserve">included </w:t>
      </w:r>
      <w:del w:id="104" w:author="yanchao" w:date="2020-02-12T17:33:00Z">
        <w:r w:rsidDel="00B90668">
          <w:delText xml:space="preserve">neither </w:delText>
        </w:r>
      </w:del>
      <w:r>
        <w:t xml:space="preserve">in </w:t>
      </w:r>
      <w:ins w:id="105" w:author="yanchao" w:date="2020-02-12T17:33:00Z">
        <w:r w:rsidR="00B90668">
          <w:rPr>
            <w:rFonts w:hint="eastAsia"/>
            <w:lang w:eastAsia="zh-CN"/>
          </w:rPr>
          <w:t xml:space="preserve">any of </w:t>
        </w:r>
      </w:ins>
      <w:r>
        <w:t>the rejected NSSAI for the PLMN</w:t>
      </w:r>
      <w:r>
        <w:rPr>
          <w:rFonts w:eastAsia="Malgun Gothic"/>
          <w:lang w:val="en-US" w:eastAsia="ko-KR"/>
        </w:rPr>
        <w:t xml:space="preserve"> or SNPN</w:t>
      </w:r>
      <w:ins w:id="106" w:author="yanchao" w:date="2020-02-12T17:33:00Z">
        <w:r w:rsidR="00B90668">
          <w:rPr>
            <w:rFonts w:hint="eastAsia"/>
            <w:lang w:eastAsia="zh-CN"/>
          </w:rPr>
          <w:t xml:space="preserve">, </w:t>
        </w:r>
      </w:ins>
      <w:del w:id="107" w:author="yanchao" w:date="2020-02-12T17:33:00Z">
        <w:r w:rsidDel="00B90668">
          <w:delText xml:space="preserve"> nor in </w:delText>
        </w:r>
      </w:del>
      <w:r>
        <w:t>the rejected NSSAI for the current registration area</w:t>
      </w:r>
      <w:ins w:id="108" w:author="yanchao" w:date="2020-02-12T17:34:00Z">
        <w:r w:rsidR="00B90668">
          <w:rPr>
            <w:rFonts w:hint="eastAsia"/>
            <w:lang w:eastAsia="zh-CN"/>
          </w:rPr>
          <w:t>,</w:t>
        </w:r>
      </w:ins>
      <w:ins w:id="109" w:author="yanchao" w:date="2020-02-12T17:33:00Z">
        <w:r w:rsidR="00B90668">
          <w:rPr>
            <w:rFonts w:hint="eastAsia"/>
            <w:lang w:eastAsia="zh-CN"/>
          </w:rPr>
          <w:t xml:space="preserve"> and </w:t>
        </w:r>
        <w:r w:rsidR="00B90668">
          <w:t>the rejected NSSAI</w:t>
        </w:r>
        <w:r w:rsidR="00B90668">
          <w:rPr>
            <w:rFonts w:hint="eastAsia"/>
            <w:lang w:eastAsia="zh-CN"/>
          </w:rPr>
          <w:t xml:space="preserve"> </w:t>
        </w:r>
      </w:ins>
      <w:ins w:id="110" w:author="yanchao" w:date="2020-02-12T17:34:00Z">
        <w:r w:rsidR="00B90668" w:rsidRPr="004D7E07">
          <w:t xml:space="preserve">due to the failed or revoked </w:t>
        </w:r>
      </w:ins>
      <w:ins w:id="111" w:author="yanchao" w:date="2020-02-13T10:18:00Z">
        <w:r w:rsidR="00EB07C5">
          <w:rPr>
            <w:rFonts w:hint="eastAsia"/>
            <w:lang w:eastAsia="zh-CN"/>
          </w:rPr>
          <w:t>NSSAA</w:t>
        </w:r>
      </w:ins>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w:t>
      </w:r>
      <w:bookmarkStart w:id="112" w:name="_GoBack"/>
      <w:bookmarkEnd w:id="112"/>
      <w:r w:rsidRPr="007A42B7">
        <w:t>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DF2340">
        <w:t xml:space="preserve"> </w:t>
      </w:r>
      <w:r>
        <w:t>Otherwise the UE may perform a PLMN selection or SNPN selection according to 3GPP TS 23.122 [5].</w:t>
      </w:r>
    </w:p>
    <w:p w:rsidR="005E5EA9" w:rsidRDefault="005E5EA9" w:rsidP="005E5EA9">
      <w:pPr>
        <w:pStyle w:val="B1"/>
      </w:pPr>
      <w:proofErr w:type="gramStart"/>
      <w:r>
        <w:t>#72</w:t>
      </w:r>
      <w:r>
        <w:rPr>
          <w:lang w:eastAsia="ko-KR"/>
        </w:rPr>
        <w:tab/>
      </w:r>
      <w:r>
        <w:t>(</w:t>
      </w:r>
      <w:r w:rsidRPr="00391150">
        <w:t>Non-3GPP access to 5GCN not allowed</w:t>
      </w:r>
      <w:r>
        <w:t>).</w:t>
      </w:r>
      <w:proofErr w:type="gramEnd"/>
    </w:p>
    <w:p w:rsidR="005E5EA9" w:rsidRDefault="005E5EA9" w:rsidP="005E5EA9">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5E5EA9" w:rsidRDefault="005E5EA9" w:rsidP="005E5EA9">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5E5EA9" w:rsidRPr="00270D6F" w:rsidRDefault="005E5EA9" w:rsidP="005E5EA9">
      <w:pPr>
        <w:pStyle w:val="B1"/>
      </w:pPr>
      <w:r>
        <w:tab/>
        <w:t>The UE shall disable the N1 mode capability for non-3GPP access (see subclause 4.9.3).</w:t>
      </w:r>
    </w:p>
    <w:p w:rsidR="005E5EA9" w:rsidRPr="003168A2" w:rsidRDefault="005E5EA9" w:rsidP="005E5EA9">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5E5EA9" w:rsidRPr="003168A2" w:rsidRDefault="005E5EA9" w:rsidP="005E5EA9">
      <w:pPr>
        <w:pStyle w:val="B1"/>
        <w:rPr>
          <w:noProof/>
        </w:rPr>
      </w:pPr>
      <w:r>
        <w:tab/>
        <w:t>If received over 3GPP access the cause shall be considered as an abnormal case and the behaviour of the UE for this case is specified in subclause 5.5.1.3.7</w:t>
      </w:r>
      <w:r w:rsidRPr="007D5838">
        <w:t>.</w:t>
      </w:r>
    </w:p>
    <w:p w:rsidR="005E5EA9" w:rsidRDefault="005E5EA9" w:rsidP="005E5EA9">
      <w:pPr>
        <w:pStyle w:val="B1"/>
      </w:pPr>
      <w:proofErr w:type="gramStart"/>
      <w:r>
        <w:t>#73</w:t>
      </w:r>
      <w:r>
        <w:rPr>
          <w:lang w:eastAsia="ko-KR"/>
        </w:rPr>
        <w:tab/>
      </w:r>
      <w:r>
        <w:t>(Serving network not authorized).</w:t>
      </w:r>
      <w:proofErr w:type="gramEnd"/>
    </w:p>
    <w:p w:rsidR="005E5EA9" w:rsidRDefault="005E5EA9" w:rsidP="005E5EA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5E5EA9" w:rsidRDefault="005E5EA9" w:rsidP="005E5EA9">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rsidR="005E5EA9" w:rsidRDefault="005E5EA9" w:rsidP="005E5EA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rsidR="005E5EA9" w:rsidRPr="003168A2" w:rsidRDefault="005E5EA9" w:rsidP="005E5EA9">
      <w:pPr>
        <w:pStyle w:val="B1"/>
      </w:pPr>
      <w:r w:rsidRPr="003168A2">
        <w:t>#</w:t>
      </w:r>
      <w:r>
        <w:t>74</w:t>
      </w:r>
      <w:r w:rsidRPr="003168A2">
        <w:rPr>
          <w:rFonts w:hint="eastAsia"/>
          <w:lang w:eastAsia="ko-KR"/>
        </w:rPr>
        <w:tab/>
      </w:r>
      <w:r>
        <w:t>(Temporarily not authorized for this SNPN</w:t>
      </w:r>
      <w:r w:rsidRPr="003168A2">
        <w:t>)</w:t>
      </w:r>
      <w:r>
        <w:t>.</w:t>
      </w:r>
    </w:p>
    <w:p w:rsidR="005E5EA9" w:rsidRDefault="005E5EA9" w:rsidP="005E5EA9">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5E5EA9" w:rsidRPr="00B96F9F" w:rsidRDefault="005E5EA9" w:rsidP="005E5EA9">
      <w:pPr>
        <w:pStyle w:val="EditorsNote"/>
      </w:pPr>
      <w:r w:rsidRPr="00B96F9F">
        <w:t>Editor</w:t>
      </w:r>
      <w:r>
        <w:t>'</w:t>
      </w:r>
      <w:r w:rsidRPr="00B96F9F">
        <w:t xml:space="preserve">s </w:t>
      </w:r>
      <w:r>
        <w:t>n</w:t>
      </w:r>
      <w:r w:rsidRPr="00B96F9F">
        <w:t>ote</w:t>
      </w:r>
      <w:r>
        <w:t xml:space="preserve"> [WI: Vertical_LAN, CR#1754]</w:t>
      </w:r>
      <w:r w:rsidRPr="00B96F9F">
        <w:t>:</w:t>
      </w:r>
      <w:r w:rsidRPr="00B96F9F">
        <w:tab/>
      </w:r>
      <w:r>
        <w:t>It is FFS whether 5GMM cause value #74 received from a cell belonging to an SNPN with a globally-unique SNPN identity needs to be considered as an abnormal case.</w:t>
      </w:r>
    </w:p>
    <w:p w:rsidR="005E5EA9" w:rsidRPr="00CC0C94" w:rsidRDefault="005E5EA9" w:rsidP="005E5EA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5E5EA9" w:rsidRPr="00CC0C94" w:rsidRDefault="005E5EA9" w:rsidP="005E5EA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5E5EA9" w:rsidRPr="003168A2" w:rsidRDefault="005E5EA9" w:rsidP="005E5EA9">
      <w:pPr>
        <w:pStyle w:val="B1"/>
      </w:pPr>
      <w:r w:rsidRPr="003168A2">
        <w:t>#</w:t>
      </w:r>
      <w:r>
        <w:t>75</w:t>
      </w:r>
      <w:r w:rsidRPr="003168A2">
        <w:rPr>
          <w:rFonts w:hint="eastAsia"/>
          <w:lang w:eastAsia="ko-KR"/>
        </w:rPr>
        <w:tab/>
      </w:r>
      <w:r>
        <w:t>(Permanently not authorized for this SNPN</w:t>
      </w:r>
      <w:r w:rsidRPr="003168A2">
        <w:t>)</w:t>
      </w:r>
      <w:r>
        <w:t>.</w:t>
      </w:r>
    </w:p>
    <w:p w:rsidR="005E5EA9" w:rsidRDefault="005E5EA9" w:rsidP="005E5EA9">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rsidR="005E5EA9" w:rsidRPr="00CC0C94" w:rsidRDefault="005E5EA9" w:rsidP="005E5EA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5E5EA9" w:rsidRPr="00CC0C94" w:rsidRDefault="005E5EA9" w:rsidP="005E5EA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5E5EA9" w:rsidRPr="00C53A1D" w:rsidRDefault="005E5EA9" w:rsidP="005E5EA9">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5E5EA9" w:rsidRDefault="005E5EA9" w:rsidP="005E5EA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5E5EA9" w:rsidRDefault="005E5EA9" w:rsidP="005E5EA9">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5E5EA9" w:rsidRDefault="005E5EA9" w:rsidP="005E5EA9">
      <w:pPr>
        <w:pStyle w:val="B1"/>
      </w:pPr>
      <w:r>
        <w:tab/>
        <w:t>If 5GMM cause #76 is received from:</w:t>
      </w:r>
    </w:p>
    <w:p w:rsidR="005E5EA9" w:rsidRDefault="005E5EA9" w:rsidP="005E5EA9">
      <w:pPr>
        <w:pStyle w:val="B2"/>
      </w:pPr>
      <w:r>
        <w:rPr>
          <w:lang w:eastAsia="ko-KR"/>
        </w:rPr>
        <w:t>1)</w:t>
      </w:r>
      <w:r>
        <w:rPr>
          <w:lang w:eastAsia="ko-KR"/>
        </w:rPr>
        <w:tab/>
      </w:r>
      <w:proofErr w:type="gramStart"/>
      <w:r>
        <w:rPr>
          <w:lang w:eastAsia="ko-KR"/>
        </w:rPr>
        <w:t>a</w:t>
      </w:r>
      <w:proofErr w:type="gramEnd"/>
      <w:r>
        <w:rPr>
          <w:lang w:eastAsia="ko-KR"/>
        </w:rPr>
        <w:t xml:space="preserve"> CAG cell, then the UE shall delete the CAG-ID from the "allowed CAG list" for the current PLMN</w:t>
      </w:r>
      <w:r>
        <w:t>. In addition:</w:t>
      </w:r>
    </w:p>
    <w:p w:rsidR="005E5EA9" w:rsidRDefault="005E5EA9" w:rsidP="005E5EA9">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rsidR="005E5EA9" w:rsidRDefault="005E5EA9" w:rsidP="005E5EA9">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5E5EA9" w:rsidRDefault="005E5EA9" w:rsidP="005E5EA9">
      <w:pPr>
        <w:pStyle w:val="B2"/>
      </w:pPr>
      <w:r>
        <w:rPr>
          <w:rFonts w:hint="eastAsia"/>
          <w:lang w:eastAsia="ko-KR"/>
        </w:rPr>
        <w:lastRenderedPageBreak/>
        <w:t>2</w:t>
      </w:r>
      <w:r>
        <w:rPr>
          <w:lang w:eastAsia="ko-KR"/>
        </w:rPr>
        <w:t>)</w:t>
      </w:r>
      <w:r>
        <w:rPr>
          <w:lang w:eastAsia="ko-KR"/>
        </w:rPr>
        <w:tab/>
      </w:r>
      <w:proofErr w:type="gramStart"/>
      <w:r>
        <w:rPr>
          <w:lang w:eastAsia="ko-KR"/>
        </w:rPr>
        <w:t>a</w:t>
      </w:r>
      <w:proofErr w:type="gramEnd"/>
      <w:r>
        <w:rPr>
          <w:lang w:eastAsia="ko-KR"/>
        </w:rPr>
        <w:t xml:space="preserve"> non-CAG cell, then the UE shall </w:t>
      </w:r>
      <w:r w:rsidRPr="00C53A1D">
        <w:t xml:space="preserve">store an "indication that the UE is only allowed to access 5GS via CAG cells" in the </w:t>
      </w:r>
      <w:r>
        <w:t>entry of the "CAG information list" for the current PLMN. In addition:</w:t>
      </w:r>
    </w:p>
    <w:p w:rsidR="005E5EA9" w:rsidRDefault="005E5EA9" w:rsidP="005E5EA9">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5E5EA9" w:rsidRDefault="005E5EA9" w:rsidP="005E5EA9">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5E5EA9" w:rsidRPr="003168A2" w:rsidRDefault="005E5EA9" w:rsidP="005E5EA9">
      <w:pPr>
        <w:pStyle w:val="B1"/>
      </w:pPr>
      <w:proofErr w:type="gramStart"/>
      <w:r w:rsidRPr="003168A2">
        <w:t>#</w:t>
      </w:r>
      <w:r>
        <w:t>77</w:t>
      </w:r>
      <w:r w:rsidRPr="003168A2">
        <w:tab/>
        <w:t>(</w:t>
      </w:r>
      <w:r>
        <w:t xml:space="preserve">Wireline access area </w:t>
      </w:r>
      <w:r w:rsidRPr="003168A2">
        <w:t>not allowed)</w:t>
      </w:r>
      <w:r>
        <w:t>.</w:t>
      </w:r>
      <w:proofErr w:type="gramEnd"/>
    </w:p>
    <w:p w:rsidR="005E5EA9" w:rsidRPr="00C53A1D" w:rsidRDefault="005E5EA9" w:rsidP="005E5EA9">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rsidR="005E5EA9" w:rsidRPr="00115A8F" w:rsidRDefault="005E5EA9" w:rsidP="005E5EA9">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rsidR="005E5EA9" w:rsidRPr="00115A8F" w:rsidRDefault="005E5EA9" w:rsidP="005E5EA9">
      <w:pPr>
        <w:pStyle w:val="NO"/>
        <w:rPr>
          <w:lang w:eastAsia="ja-JP"/>
        </w:rPr>
      </w:pPr>
      <w:r w:rsidRPr="00115A8F">
        <w:t>NOTE</w:t>
      </w:r>
      <w:r>
        <w:t> 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5E5EA9" w:rsidRPr="003168A2" w:rsidRDefault="005E5EA9" w:rsidP="005E5EA9">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rsidR="005E5EA9" w:rsidRDefault="005E5EA9" w:rsidP="005E5EA9">
      <w:pPr>
        <w:jc w:val="center"/>
        <w:rPr>
          <w:noProof/>
          <w:lang w:eastAsia="zh-CN"/>
        </w:rPr>
      </w:pPr>
      <w:r w:rsidRPr="00DB12B9">
        <w:rPr>
          <w:noProof/>
          <w:highlight w:val="green"/>
        </w:rPr>
        <w:t xml:space="preserve">***** </w:t>
      </w:r>
      <w:r>
        <w:rPr>
          <w:rFonts w:hint="eastAsia"/>
          <w:noProof/>
          <w:highlight w:val="green"/>
          <w:lang w:eastAsia="zh-CN"/>
        </w:rPr>
        <w:t>End of</w:t>
      </w:r>
      <w:r w:rsidRPr="00DB12B9">
        <w:rPr>
          <w:noProof/>
          <w:highlight w:val="green"/>
        </w:rPr>
        <w:t xml:space="preserve"> change</w:t>
      </w:r>
      <w:r>
        <w:rPr>
          <w:rFonts w:hint="eastAsia"/>
          <w:noProof/>
          <w:highlight w:val="green"/>
          <w:lang w:eastAsia="zh-CN"/>
        </w:rPr>
        <w:t>s</w:t>
      </w:r>
      <w:r w:rsidRPr="00DB12B9">
        <w:rPr>
          <w:noProof/>
          <w:highlight w:val="green"/>
        </w:rPr>
        <w:t xml:space="preserve"> *****</w:t>
      </w:r>
    </w:p>
    <w:sectPr w:rsidR="005E5EA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2A49" w:rsidRDefault="00392A49">
      <w:r>
        <w:separator/>
      </w:r>
    </w:p>
  </w:endnote>
  <w:endnote w:type="continuationSeparator" w:id="0">
    <w:p w:rsidR="00392A49" w:rsidRDefault="00392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2A49" w:rsidRDefault="00392A49">
      <w:r>
        <w:separator/>
      </w:r>
    </w:p>
  </w:footnote>
  <w:footnote w:type="continuationSeparator" w:id="0">
    <w:p w:rsidR="00392A49" w:rsidRDefault="00392A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07C5" w:rsidRDefault="00EB07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07C5" w:rsidRDefault="00EB07C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07C5" w:rsidRDefault="00EB07C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07C5" w:rsidRDefault="00EB07C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9DC0660"/>
    <w:lvl w:ilvl="0">
      <w:start w:val="1"/>
      <w:numFmt w:val="decimal"/>
      <w:lvlText w:val="%1."/>
      <w:lvlJc w:val="left"/>
      <w:pPr>
        <w:tabs>
          <w:tab w:val="num" w:pos="1492"/>
        </w:tabs>
        <w:ind w:left="1492" w:hanging="360"/>
      </w:pPr>
    </w:lvl>
  </w:abstractNum>
  <w:abstractNum w:abstractNumId="1">
    <w:nsid w:val="FFFFFF7D"/>
    <w:multiLevelType w:val="singleLevel"/>
    <w:tmpl w:val="1EE465BE"/>
    <w:lvl w:ilvl="0">
      <w:start w:val="1"/>
      <w:numFmt w:val="decimal"/>
      <w:lvlText w:val="%1."/>
      <w:lvlJc w:val="left"/>
      <w:pPr>
        <w:tabs>
          <w:tab w:val="num" w:pos="1209"/>
        </w:tabs>
        <w:ind w:left="1209" w:hanging="360"/>
      </w:pPr>
    </w:lvl>
  </w:abstractNum>
  <w:abstractNum w:abstractNumId="2">
    <w:nsid w:val="FFFFFF7E"/>
    <w:multiLevelType w:val="singleLevel"/>
    <w:tmpl w:val="CF0A5A5E"/>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6AA3"/>
    <w:rsid w:val="000A1F6F"/>
    <w:rsid w:val="000A6394"/>
    <w:rsid w:val="000B7FED"/>
    <w:rsid w:val="000C038A"/>
    <w:rsid w:val="000C6598"/>
    <w:rsid w:val="000E4281"/>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A1ABE"/>
    <w:rsid w:val="002B5741"/>
    <w:rsid w:val="002F1628"/>
    <w:rsid w:val="00305409"/>
    <w:rsid w:val="003609EF"/>
    <w:rsid w:val="0036231A"/>
    <w:rsid w:val="00363C1A"/>
    <w:rsid w:val="003674C0"/>
    <w:rsid w:val="00374DD4"/>
    <w:rsid w:val="00392A49"/>
    <w:rsid w:val="003B4A43"/>
    <w:rsid w:val="003E1A36"/>
    <w:rsid w:val="00410371"/>
    <w:rsid w:val="004242F1"/>
    <w:rsid w:val="00425AE1"/>
    <w:rsid w:val="004B75B7"/>
    <w:rsid w:val="004C6832"/>
    <w:rsid w:val="004E1669"/>
    <w:rsid w:val="004E19C1"/>
    <w:rsid w:val="0051580D"/>
    <w:rsid w:val="00547111"/>
    <w:rsid w:val="00570453"/>
    <w:rsid w:val="00585C19"/>
    <w:rsid w:val="00592D74"/>
    <w:rsid w:val="005E2C44"/>
    <w:rsid w:val="005E5EA9"/>
    <w:rsid w:val="00621188"/>
    <w:rsid w:val="006257ED"/>
    <w:rsid w:val="0063428D"/>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2D13"/>
    <w:rsid w:val="008F686C"/>
    <w:rsid w:val="009148DE"/>
    <w:rsid w:val="00941BFE"/>
    <w:rsid w:val="00941E30"/>
    <w:rsid w:val="009777D9"/>
    <w:rsid w:val="00991B88"/>
    <w:rsid w:val="009A5753"/>
    <w:rsid w:val="009A579D"/>
    <w:rsid w:val="009E3297"/>
    <w:rsid w:val="009E6C24"/>
    <w:rsid w:val="009F570E"/>
    <w:rsid w:val="009F734F"/>
    <w:rsid w:val="00A246B6"/>
    <w:rsid w:val="00A47E70"/>
    <w:rsid w:val="00A50CF0"/>
    <w:rsid w:val="00A542A2"/>
    <w:rsid w:val="00A7671C"/>
    <w:rsid w:val="00AA2CBC"/>
    <w:rsid w:val="00AB4779"/>
    <w:rsid w:val="00AC5820"/>
    <w:rsid w:val="00AD1CD8"/>
    <w:rsid w:val="00B01C75"/>
    <w:rsid w:val="00B258BB"/>
    <w:rsid w:val="00B67B97"/>
    <w:rsid w:val="00B90668"/>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710CF"/>
    <w:rsid w:val="00DA3849"/>
    <w:rsid w:val="00DE34CF"/>
    <w:rsid w:val="00E13F3D"/>
    <w:rsid w:val="00E34898"/>
    <w:rsid w:val="00E35C13"/>
    <w:rsid w:val="00E71047"/>
    <w:rsid w:val="00E8079D"/>
    <w:rsid w:val="00EB07C5"/>
    <w:rsid w:val="00EB09B7"/>
    <w:rsid w:val="00EE7D7C"/>
    <w:rsid w:val="00F25D98"/>
    <w:rsid w:val="00F300FB"/>
    <w:rsid w:val="00FB6386"/>
    <w:rsid w:val="00FE4C1E"/>
    <w:rsid w:val="00FF2917"/>
    <w:rsid w:val="00FF61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5E5EA9"/>
    <w:rPr>
      <w:rFonts w:ascii="Arial" w:hAnsi="Arial"/>
      <w:sz w:val="36"/>
      <w:lang w:val="en-GB" w:eastAsia="en-US"/>
    </w:rPr>
  </w:style>
  <w:style w:type="character" w:customStyle="1" w:styleId="2Char">
    <w:name w:val="标题 2 Char"/>
    <w:link w:val="2"/>
    <w:rsid w:val="005E5EA9"/>
    <w:rPr>
      <w:rFonts w:ascii="Arial" w:hAnsi="Arial"/>
      <w:sz w:val="32"/>
      <w:lang w:val="en-GB" w:eastAsia="en-US"/>
    </w:rPr>
  </w:style>
  <w:style w:type="character" w:customStyle="1" w:styleId="3Char">
    <w:name w:val="标题 3 Char"/>
    <w:link w:val="3"/>
    <w:rsid w:val="005E5EA9"/>
    <w:rPr>
      <w:rFonts w:ascii="Arial" w:hAnsi="Arial"/>
      <w:sz w:val="28"/>
      <w:lang w:val="en-GB" w:eastAsia="en-US"/>
    </w:rPr>
  </w:style>
  <w:style w:type="character" w:customStyle="1" w:styleId="4Char">
    <w:name w:val="标题 4 Char"/>
    <w:link w:val="4"/>
    <w:rsid w:val="005E5EA9"/>
    <w:rPr>
      <w:rFonts w:ascii="Arial" w:hAnsi="Arial"/>
      <w:sz w:val="24"/>
      <w:lang w:val="en-GB" w:eastAsia="en-US"/>
    </w:rPr>
  </w:style>
  <w:style w:type="character" w:customStyle="1" w:styleId="5Char">
    <w:name w:val="标题 5 Char"/>
    <w:link w:val="5"/>
    <w:rsid w:val="005E5EA9"/>
    <w:rPr>
      <w:rFonts w:ascii="Arial" w:hAnsi="Arial"/>
      <w:sz w:val="22"/>
      <w:lang w:val="en-GB" w:eastAsia="en-US"/>
    </w:rPr>
  </w:style>
  <w:style w:type="character" w:customStyle="1" w:styleId="6Char">
    <w:name w:val="标题 6 Char"/>
    <w:link w:val="6"/>
    <w:rsid w:val="005E5EA9"/>
    <w:rPr>
      <w:rFonts w:ascii="Arial" w:hAnsi="Arial"/>
      <w:lang w:val="en-GB" w:eastAsia="en-US"/>
    </w:rPr>
  </w:style>
  <w:style w:type="character" w:customStyle="1" w:styleId="7Char">
    <w:name w:val="标题 7 Char"/>
    <w:link w:val="7"/>
    <w:rsid w:val="005E5EA9"/>
    <w:rPr>
      <w:rFonts w:ascii="Arial" w:hAnsi="Arial"/>
      <w:lang w:val="en-GB" w:eastAsia="en-US"/>
    </w:rPr>
  </w:style>
  <w:style w:type="character" w:customStyle="1" w:styleId="Char">
    <w:name w:val="页眉 Char"/>
    <w:link w:val="a4"/>
    <w:locked/>
    <w:rsid w:val="005E5EA9"/>
    <w:rPr>
      <w:rFonts w:ascii="Arial" w:hAnsi="Arial"/>
      <w:b/>
      <w:noProof/>
      <w:sz w:val="18"/>
      <w:lang w:val="en-GB" w:eastAsia="en-US"/>
    </w:rPr>
  </w:style>
  <w:style w:type="character" w:customStyle="1" w:styleId="Char1">
    <w:name w:val="页脚 Char"/>
    <w:link w:val="a9"/>
    <w:locked/>
    <w:rsid w:val="005E5EA9"/>
    <w:rPr>
      <w:rFonts w:ascii="Arial" w:hAnsi="Arial"/>
      <w:b/>
      <w:i/>
      <w:noProof/>
      <w:sz w:val="18"/>
      <w:lang w:val="en-GB" w:eastAsia="en-US"/>
    </w:rPr>
  </w:style>
  <w:style w:type="character" w:customStyle="1" w:styleId="NOZchn">
    <w:name w:val="NO Zchn"/>
    <w:link w:val="NO"/>
    <w:rsid w:val="005E5EA9"/>
    <w:rPr>
      <w:rFonts w:ascii="Times New Roman" w:hAnsi="Times New Roman"/>
      <w:lang w:val="en-GB" w:eastAsia="en-US"/>
    </w:rPr>
  </w:style>
  <w:style w:type="character" w:customStyle="1" w:styleId="PLChar">
    <w:name w:val="PL Char"/>
    <w:link w:val="PL"/>
    <w:locked/>
    <w:rsid w:val="005E5EA9"/>
    <w:rPr>
      <w:rFonts w:ascii="Courier New" w:hAnsi="Courier New"/>
      <w:noProof/>
      <w:sz w:val="16"/>
      <w:lang w:val="en-GB" w:eastAsia="en-US"/>
    </w:rPr>
  </w:style>
  <w:style w:type="character" w:customStyle="1" w:styleId="TALChar">
    <w:name w:val="TAL Char"/>
    <w:link w:val="TAL"/>
    <w:rsid w:val="005E5EA9"/>
    <w:rPr>
      <w:rFonts w:ascii="Arial" w:hAnsi="Arial"/>
      <w:sz w:val="18"/>
      <w:lang w:val="en-GB" w:eastAsia="en-US"/>
    </w:rPr>
  </w:style>
  <w:style w:type="character" w:customStyle="1" w:styleId="TACChar">
    <w:name w:val="TAC Char"/>
    <w:link w:val="TAC"/>
    <w:locked/>
    <w:rsid w:val="005E5EA9"/>
    <w:rPr>
      <w:rFonts w:ascii="Arial" w:hAnsi="Arial"/>
      <w:sz w:val="18"/>
      <w:lang w:val="en-GB" w:eastAsia="en-US"/>
    </w:rPr>
  </w:style>
  <w:style w:type="character" w:customStyle="1" w:styleId="TAHCar">
    <w:name w:val="TAH Car"/>
    <w:link w:val="TAH"/>
    <w:rsid w:val="005E5EA9"/>
    <w:rPr>
      <w:rFonts w:ascii="Arial" w:hAnsi="Arial"/>
      <w:b/>
      <w:sz w:val="18"/>
      <w:lang w:val="en-GB" w:eastAsia="en-US"/>
    </w:rPr>
  </w:style>
  <w:style w:type="character" w:customStyle="1" w:styleId="EXCar">
    <w:name w:val="EX Car"/>
    <w:link w:val="EX"/>
    <w:rsid w:val="005E5EA9"/>
    <w:rPr>
      <w:rFonts w:ascii="Times New Roman" w:hAnsi="Times New Roman"/>
      <w:lang w:val="en-GB" w:eastAsia="en-US"/>
    </w:rPr>
  </w:style>
  <w:style w:type="character" w:customStyle="1" w:styleId="B1Char">
    <w:name w:val="B1 Char"/>
    <w:link w:val="B1"/>
    <w:locked/>
    <w:rsid w:val="005E5EA9"/>
    <w:rPr>
      <w:rFonts w:ascii="Times New Roman" w:hAnsi="Times New Roman"/>
      <w:lang w:val="en-GB" w:eastAsia="en-US"/>
    </w:rPr>
  </w:style>
  <w:style w:type="character" w:customStyle="1" w:styleId="EditorsNoteChar">
    <w:name w:val="Editor's Note Char"/>
    <w:link w:val="EditorsNote"/>
    <w:rsid w:val="005E5EA9"/>
    <w:rPr>
      <w:rFonts w:ascii="Times New Roman" w:hAnsi="Times New Roman"/>
      <w:color w:val="FF0000"/>
      <w:lang w:val="en-GB" w:eastAsia="en-US"/>
    </w:rPr>
  </w:style>
  <w:style w:type="character" w:customStyle="1" w:styleId="THChar">
    <w:name w:val="TH Char"/>
    <w:link w:val="TH"/>
    <w:rsid w:val="005E5EA9"/>
    <w:rPr>
      <w:rFonts w:ascii="Arial" w:hAnsi="Arial"/>
      <w:b/>
      <w:lang w:val="en-GB" w:eastAsia="en-US"/>
    </w:rPr>
  </w:style>
  <w:style w:type="character" w:customStyle="1" w:styleId="TANChar">
    <w:name w:val="TAN Char"/>
    <w:link w:val="TAN"/>
    <w:locked/>
    <w:rsid w:val="005E5EA9"/>
    <w:rPr>
      <w:rFonts w:ascii="Arial" w:hAnsi="Arial"/>
      <w:sz w:val="18"/>
      <w:lang w:val="en-GB" w:eastAsia="en-US"/>
    </w:rPr>
  </w:style>
  <w:style w:type="character" w:customStyle="1" w:styleId="TFChar">
    <w:name w:val="TF Char"/>
    <w:link w:val="TF"/>
    <w:locked/>
    <w:rsid w:val="005E5EA9"/>
    <w:rPr>
      <w:rFonts w:ascii="Arial" w:hAnsi="Arial"/>
      <w:b/>
      <w:lang w:val="en-GB" w:eastAsia="en-US"/>
    </w:rPr>
  </w:style>
  <w:style w:type="character" w:customStyle="1" w:styleId="B2Char">
    <w:name w:val="B2 Char"/>
    <w:link w:val="B2"/>
    <w:rsid w:val="005E5EA9"/>
    <w:rPr>
      <w:rFonts w:ascii="Times New Roman" w:hAnsi="Times New Roman"/>
      <w:lang w:val="en-GB" w:eastAsia="en-US"/>
    </w:rPr>
  </w:style>
  <w:style w:type="paragraph" w:customStyle="1" w:styleId="TAJ">
    <w:name w:val="TAJ"/>
    <w:basedOn w:val="TH"/>
    <w:rsid w:val="005E5EA9"/>
    <w:rPr>
      <w:rFonts w:eastAsia="宋体"/>
      <w:lang w:eastAsia="x-none"/>
    </w:rPr>
  </w:style>
  <w:style w:type="paragraph" w:customStyle="1" w:styleId="Guidance">
    <w:name w:val="Guidance"/>
    <w:basedOn w:val="a"/>
    <w:rsid w:val="005E5EA9"/>
    <w:rPr>
      <w:rFonts w:eastAsia="宋体"/>
      <w:i/>
      <w:color w:val="0000FF"/>
    </w:rPr>
  </w:style>
  <w:style w:type="character" w:customStyle="1" w:styleId="Char3">
    <w:name w:val="批注框文本 Char"/>
    <w:link w:val="ae"/>
    <w:rsid w:val="005E5EA9"/>
    <w:rPr>
      <w:rFonts w:ascii="Tahoma" w:hAnsi="Tahoma" w:cs="Tahoma"/>
      <w:sz w:val="16"/>
      <w:szCs w:val="16"/>
      <w:lang w:val="en-GB" w:eastAsia="en-US"/>
    </w:rPr>
  </w:style>
  <w:style w:type="character" w:customStyle="1" w:styleId="Char0">
    <w:name w:val="脚注文本 Char"/>
    <w:link w:val="a6"/>
    <w:rsid w:val="005E5EA9"/>
    <w:rPr>
      <w:rFonts w:ascii="Times New Roman" w:hAnsi="Times New Roman"/>
      <w:sz w:val="16"/>
      <w:lang w:val="en-GB" w:eastAsia="en-US"/>
    </w:rPr>
  </w:style>
  <w:style w:type="paragraph" w:styleId="af1">
    <w:name w:val="index heading"/>
    <w:basedOn w:val="a"/>
    <w:next w:val="a"/>
    <w:rsid w:val="005E5EA9"/>
    <w:pPr>
      <w:pBdr>
        <w:top w:val="single" w:sz="12" w:space="0" w:color="auto"/>
      </w:pBdr>
      <w:spacing w:before="360" w:after="240"/>
    </w:pPr>
    <w:rPr>
      <w:rFonts w:eastAsia="宋体"/>
      <w:b/>
      <w:i/>
      <w:sz w:val="26"/>
      <w:lang w:eastAsia="zh-CN"/>
    </w:rPr>
  </w:style>
  <w:style w:type="paragraph" w:customStyle="1" w:styleId="INDENT1">
    <w:name w:val="INDENT1"/>
    <w:basedOn w:val="a"/>
    <w:rsid w:val="005E5EA9"/>
    <w:pPr>
      <w:ind w:left="851"/>
    </w:pPr>
    <w:rPr>
      <w:rFonts w:eastAsia="宋体"/>
      <w:lang w:eastAsia="zh-CN"/>
    </w:rPr>
  </w:style>
  <w:style w:type="paragraph" w:customStyle="1" w:styleId="INDENT2">
    <w:name w:val="INDENT2"/>
    <w:basedOn w:val="a"/>
    <w:rsid w:val="005E5EA9"/>
    <w:pPr>
      <w:ind w:left="1135" w:hanging="284"/>
    </w:pPr>
    <w:rPr>
      <w:rFonts w:eastAsia="宋体"/>
      <w:lang w:eastAsia="zh-CN"/>
    </w:rPr>
  </w:style>
  <w:style w:type="paragraph" w:customStyle="1" w:styleId="INDENT3">
    <w:name w:val="INDENT3"/>
    <w:basedOn w:val="a"/>
    <w:rsid w:val="005E5EA9"/>
    <w:pPr>
      <w:ind w:left="1701" w:hanging="567"/>
    </w:pPr>
    <w:rPr>
      <w:rFonts w:eastAsia="宋体"/>
      <w:lang w:eastAsia="zh-CN"/>
    </w:rPr>
  </w:style>
  <w:style w:type="paragraph" w:customStyle="1" w:styleId="FigureTitle">
    <w:name w:val="Figure_Title"/>
    <w:basedOn w:val="a"/>
    <w:next w:val="a"/>
    <w:rsid w:val="005E5EA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E5EA9"/>
    <w:pPr>
      <w:keepNext/>
      <w:keepLines/>
      <w:spacing w:before="240"/>
      <w:ind w:left="1418"/>
    </w:pPr>
    <w:rPr>
      <w:rFonts w:ascii="Arial" w:eastAsia="宋体" w:hAnsi="Arial"/>
      <w:b/>
      <w:sz w:val="36"/>
      <w:lang w:val="en-US" w:eastAsia="zh-CN"/>
    </w:rPr>
  </w:style>
  <w:style w:type="paragraph" w:styleId="af2">
    <w:name w:val="caption"/>
    <w:basedOn w:val="a"/>
    <w:next w:val="a"/>
    <w:qFormat/>
    <w:rsid w:val="005E5EA9"/>
    <w:pPr>
      <w:spacing w:before="120" w:after="120"/>
    </w:pPr>
    <w:rPr>
      <w:rFonts w:eastAsia="宋体"/>
      <w:b/>
      <w:lang w:eastAsia="zh-CN"/>
    </w:rPr>
  </w:style>
  <w:style w:type="character" w:customStyle="1" w:styleId="Char5">
    <w:name w:val="文档结构图 Char"/>
    <w:link w:val="af0"/>
    <w:rsid w:val="005E5EA9"/>
    <w:rPr>
      <w:rFonts w:ascii="Tahoma" w:hAnsi="Tahoma" w:cs="Tahoma"/>
      <w:shd w:val="clear" w:color="auto" w:fill="000080"/>
      <w:lang w:val="en-GB" w:eastAsia="en-US"/>
    </w:rPr>
  </w:style>
  <w:style w:type="paragraph" w:styleId="af3">
    <w:name w:val="Plain Text"/>
    <w:basedOn w:val="a"/>
    <w:link w:val="Char6"/>
    <w:rsid w:val="005E5EA9"/>
    <w:rPr>
      <w:rFonts w:ascii="Courier New" w:eastAsia="Times New Roman" w:hAnsi="Courier New"/>
      <w:lang w:val="nb-NO" w:eastAsia="zh-CN"/>
    </w:rPr>
  </w:style>
  <w:style w:type="character" w:customStyle="1" w:styleId="Char6">
    <w:name w:val="纯文本 Char"/>
    <w:basedOn w:val="a0"/>
    <w:link w:val="af3"/>
    <w:rsid w:val="005E5EA9"/>
    <w:rPr>
      <w:rFonts w:ascii="Courier New" w:eastAsia="Times New Roman" w:hAnsi="Courier New"/>
      <w:lang w:val="nb-NO" w:eastAsia="zh-CN"/>
    </w:rPr>
  </w:style>
  <w:style w:type="paragraph" w:styleId="af4">
    <w:name w:val="Body Text"/>
    <w:basedOn w:val="a"/>
    <w:link w:val="Char7"/>
    <w:rsid w:val="005E5EA9"/>
    <w:rPr>
      <w:rFonts w:eastAsia="Times New Roman"/>
      <w:lang w:eastAsia="zh-CN"/>
    </w:rPr>
  </w:style>
  <w:style w:type="character" w:customStyle="1" w:styleId="Char7">
    <w:name w:val="正文文本 Char"/>
    <w:basedOn w:val="a0"/>
    <w:link w:val="af4"/>
    <w:rsid w:val="005E5EA9"/>
    <w:rPr>
      <w:rFonts w:ascii="Times New Roman" w:eastAsia="Times New Roman" w:hAnsi="Times New Roman"/>
      <w:lang w:val="en-GB" w:eastAsia="zh-CN"/>
    </w:rPr>
  </w:style>
  <w:style w:type="character" w:customStyle="1" w:styleId="Char2">
    <w:name w:val="批注文字 Char"/>
    <w:link w:val="ac"/>
    <w:rsid w:val="005E5EA9"/>
    <w:rPr>
      <w:rFonts w:ascii="Times New Roman" w:hAnsi="Times New Roman"/>
      <w:lang w:val="en-GB" w:eastAsia="en-US"/>
    </w:rPr>
  </w:style>
  <w:style w:type="paragraph" w:styleId="af5">
    <w:name w:val="List Paragraph"/>
    <w:basedOn w:val="a"/>
    <w:uiPriority w:val="34"/>
    <w:qFormat/>
    <w:rsid w:val="005E5EA9"/>
    <w:pPr>
      <w:ind w:left="720"/>
      <w:contextualSpacing/>
    </w:pPr>
    <w:rPr>
      <w:rFonts w:eastAsia="宋体"/>
      <w:lang w:eastAsia="zh-CN"/>
    </w:rPr>
  </w:style>
  <w:style w:type="paragraph" w:styleId="af6">
    <w:name w:val="Revision"/>
    <w:hidden/>
    <w:uiPriority w:val="99"/>
    <w:semiHidden/>
    <w:rsid w:val="005E5EA9"/>
    <w:rPr>
      <w:rFonts w:ascii="Times New Roman" w:eastAsia="宋体" w:hAnsi="Times New Roman"/>
      <w:lang w:val="en-GB" w:eastAsia="en-US"/>
    </w:rPr>
  </w:style>
  <w:style w:type="character" w:customStyle="1" w:styleId="Char4">
    <w:name w:val="批注主题 Char"/>
    <w:link w:val="af"/>
    <w:rsid w:val="005E5EA9"/>
    <w:rPr>
      <w:rFonts w:ascii="Times New Roman" w:hAnsi="Times New Roman"/>
      <w:b/>
      <w:bCs/>
      <w:lang w:val="en-GB" w:eastAsia="en-US"/>
    </w:rPr>
  </w:style>
  <w:style w:type="paragraph" w:styleId="TOC">
    <w:name w:val="TOC Heading"/>
    <w:basedOn w:val="1"/>
    <w:next w:val="a"/>
    <w:uiPriority w:val="39"/>
    <w:unhideWhenUsed/>
    <w:qFormat/>
    <w:rsid w:val="005E5EA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E5E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RCoverPageZchn">
    <w:name w:val="CR Cover Page Zchn"/>
    <w:link w:val="CRCoverPage"/>
    <w:rsid w:val="000E4281"/>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5E5EA9"/>
    <w:rPr>
      <w:rFonts w:ascii="Arial" w:hAnsi="Arial"/>
      <w:sz w:val="36"/>
      <w:lang w:val="en-GB" w:eastAsia="en-US"/>
    </w:rPr>
  </w:style>
  <w:style w:type="character" w:customStyle="1" w:styleId="2Char">
    <w:name w:val="标题 2 Char"/>
    <w:link w:val="2"/>
    <w:rsid w:val="005E5EA9"/>
    <w:rPr>
      <w:rFonts w:ascii="Arial" w:hAnsi="Arial"/>
      <w:sz w:val="32"/>
      <w:lang w:val="en-GB" w:eastAsia="en-US"/>
    </w:rPr>
  </w:style>
  <w:style w:type="character" w:customStyle="1" w:styleId="3Char">
    <w:name w:val="标题 3 Char"/>
    <w:link w:val="3"/>
    <w:rsid w:val="005E5EA9"/>
    <w:rPr>
      <w:rFonts w:ascii="Arial" w:hAnsi="Arial"/>
      <w:sz w:val="28"/>
      <w:lang w:val="en-GB" w:eastAsia="en-US"/>
    </w:rPr>
  </w:style>
  <w:style w:type="character" w:customStyle="1" w:styleId="4Char">
    <w:name w:val="标题 4 Char"/>
    <w:link w:val="4"/>
    <w:rsid w:val="005E5EA9"/>
    <w:rPr>
      <w:rFonts w:ascii="Arial" w:hAnsi="Arial"/>
      <w:sz w:val="24"/>
      <w:lang w:val="en-GB" w:eastAsia="en-US"/>
    </w:rPr>
  </w:style>
  <w:style w:type="character" w:customStyle="1" w:styleId="5Char">
    <w:name w:val="标题 5 Char"/>
    <w:link w:val="5"/>
    <w:rsid w:val="005E5EA9"/>
    <w:rPr>
      <w:rFonts w:ascii="Arial" w:hAnsi="Arial"/>
      <w:sz w:val="22"/>
      <w:lang w:val="en-GB" w:eastAsia="en-US"/>
    </w:rPr>
  </w:style>
  <w:style w:type="character" w:customStyle="1" w:styleId="6Char">
    <w:name w:val="标题 6 Char"/>
    <w:link w:val="6"/>
    <w:rsid w:val="005E5EA9"/>
    <w:rPr>
      <w:rFonts w:ascii="Arial" w:hAnsi="Arial"/>
      <w:lang w:val="en-GB" w:eastAsia="en-US"/>
    </w:rPr>
  </w:style>
  <w:style w:type="character" w:customStyle="1" w:styleId="7Char">
    <w:name w:val="标题 7 Char"/>
    <w:link w:val="7"/>
    <w:rsid w:val="005E5EA9"/>
    <w:rPr>
      <w:rFonts w:ascii="Arial" w:hAnsi="Arial"/>
      <w:lang w:val="en-GB" w:eastAsia="en-US"/>
    </w:rPr>
  </w:style>
  <w:style w:type="character" w:customStyle="1" w:styleId="Char">
    <w:name w:val="页眉 Char"/>
    <w:link w:val="a4"/>
    <w:locked/>
    <w:rsid w:val="005E5EA9"/>
    <w:rPr>
      <w:rFonts w:ascii="Arial" w:hAnsi="Arial"/>
      <w:b/>
      <w:noProof/>
      <w:sz w:val="18"/>
      <w:lang w:val="en-GB" w:eastAsia="en-US"/>
    </w:rPr>
  </w:style>
  <w:style w:type="character" w:customStyle="1" w:styleId="Char1">
    <w:name w:val="页脚 Char"/>
    <w:link w:val="a9"/>
    <w:locked/>
    <w:rsid w:val="005E5EA9"/>
    <w:rPr>
      <w:rFonts w:ascii="Arial" w:hAnsi="Arial"/>
      <w:b/>
      <w:i/>
      <w:noProof/>
      <w:sz w:val="18"/>
      <w:lang w:val="en-GB" w:eastAsia="en-US"/>
    </w:rPr>
  </w:style>
  <w:style w:type="character" w:customStyle="1" w:styleId="NOZchn">
    <w:name w:val="NO Zchn"/>
    <w:link w:val="NO"/>
    <w:rsid w:val="005E5EA9"/>
    <w:rPr>
      <w:rFonts w:ascii="Times New Roman" w:hAnsi="Times New Roman"/>
      <w:lang w:val="en-GB" w:eastAsia="en-US"/>
    </w:rPr>
  </w:style>
  <w:style w:type="character" w:customStyle="1" w:styleId="PLChar">
    <w:name w:val="PL Char"/>
    <w:link w:val="PL"/>
    <w:locked/>
    <w:rsid w:val="005E5EA9"/>
    <w:rPr>
      <w:rFonts w:ascii="Courier New" w:hAnsi="Courier New"/>
      <w:noProof/>
      <w:sz w:val="16"/>
      <w:lang w:val="en-GB" w:eastAsia="en-US"/>
    </w:rPr>
  </w:style>
  <w:style w:type="character" w:customStyle="1" w:styleId="TALChar">
    <w:name w:val="TAL Char"/>
    <w:link w:val="TAL"/>
    <w:rsid w:val="005E5EA9"/>
    <w:rPr>
      <w:rFonts w:ascii="Arial" w:hAnsi="Arial"/>
      <w:sz w:val="18"/>
      <w:lang w:val="en-GB" w:eastAsia="en-US"/>
    </w:rPr>
  </w:style>
  <w:style w:type="character" w:customStyle="1" w:styleId="TACChar">
    <w:name w:val="TAC Char"/>
    <w:link w:val="TAC"/>
    <w:locked/>
    <w:rsid w:val="005E5EA9"/>
    <w:rPr>
      <w:rFonts w:ascii="Arial" w:hAnsi="Arial"/>
      <w:sz w:val="18"/>
      <w:lang w:val="en-GB" w:eastAsia="en-US"/>
    </w:rPr>
  </w:style>
  <w:style w:type="character" w:customStyle="1" w:styleId="TAHCar">
    <w:name w:val="TAH Car"/>
    <w:link w:val="TAH"/>
    <w:rsid w:val="005E5EA9"/>
    <w:rPr>
      <w:rFonts w:ascii="Arial" w:hAnsi="Arial"/>
      <w:b/>
      <w:sz w:val="18"/>
      <w:lang w:val="en-GB" w:eastAsia="en-US"/>
    </w:rPr>
  </w:style>
  <w:style w:type="character" w:customStyle="1" w:styleId="EXCar">
    <w:name w:val="EX Car"/>
    <w:link w:val="EX"/>
    <w:rsid w:val="005E5EA9"/>
    <w:rPr>
      <w:rFonts w:ascii="Times New Roman" w:hAnsi="Times New Roman"/>
      <w:lang w:val="en-GB" w:eastAsia="en-US"/>
    </w:rPr>
  </w:style>
  <w:style w:type="character" w:customStyle="1" w:styleId="B1Char">
    <w:name w:val="B1 Char"/>
    <w:link w:val="B1"/>
    <w:locked/>
    <w:rsid w:val="005E5EA9"/>
    <w:rPr>
      <w:rFonts w:ascii="Times New Roman" w:hAnsi="Times New Roman"/>
      <w:lang w:val="en-GB" w:eastAsia="en-US"/>
    </w:rPr>
  </w:style>
  <w:style w:type="character" w:customStyle="1" w:styleId="EditorsNoteChar">
    <w:name w:val="Editor's Note Char"/>
    <w:link w:val="EditorsNote"/>
    <w:rsid w:val="005E5EA9"/>
    <w:rPr>
      <w:rFonts w:ascii="Times New Roman" w:hAnsi="Times New Roman"/>
      <w:color w:val="FF0000"/>
      <w:lang w:val="en-GB" w:eastAsia="en-US"/>
    </w:rPr>
  </w:style>
  <w:style w:type="character" w:customStyle="1" w:styleId="THChar">
    <w:name w:val="TH Char"/>
    <w:link w:val="TH"/>
    <w:rsid w:val="005E5EA9"/>
    <w:rPr>
      <w:rFonts w:ascii="Arial" w:hAnsi="Arial"/>
      <w:b/>
      <w:lang w:val="en-GB" w:eastAsia="en-US"/>
    </w:rPr>
  </w:style>
  <w:style w:type="character" w:customStyle="1" w:styleId="TANChar">
    <w:name w:val="TAN Char"/>
    <w:link w:val="TAN"/>
    <w:locked/>
    <w:rsid w:val="005E5EA9"/>
    <w:rPr>
      <w:rFonts w:ascii="Arial" w:hAnsi="Arial"/>
      <w:sz w:val="18"/>
      <w:lang w:val="en-GB" w:eastAsia="en-US"/>
    </w:rPr>
  </w:style>
  <w:style w:type="character" w:customStyle="1" w:styleId="TFChar">
    <w:name w:val="TF Char"/>
    <w:link w:val="TF"/>
    <w:locked/>
    <w:rsid w:val="005E5EA9"/>
    <w:rPr>
      <w:rFonts w:ascii="Arial" w:hAnsi="Arial"/>
      <w:b/>
      <w:lang w:val="en-GB" w:eastAsia="en-US"/>
    </w:rPr>
  </w:style>
  <w:style w:type="character" w:customStyle="1" w:styleId="B2Char">
    <w:name w:val="B2 Char"/>
    <w:link w:val="B2"/>
    <w:rsid w:val="005E5EA9"/>
    <w:rPr>
      <w:rFonts w:ascii="Times New Roman" w:hAnsi="Times New Roman"/>
      <w:lang w:val="en-GB" w:eastAsia="en-US"/>
    </w:rPr>
  </w:style>
  <w:style w:type="paragraph" w:customStyle="1" w:styleId="TAJ">
    <w:name w:val="TAJ"/>
    <w:basedOn w:val="TH"/>
    <w:rsid w:val="005E5EA9"/>
    <w:rPr>
      <w:rFonts w:eastAsia="宋体"/>
      <w:lang w:eastAsia="x-none"/>
    </w:rPr>
  </w:style>
  <w:style w:type="paragraph" w:customStyle="1" w:styleId="Guidance">
    <w:name w:val="Guidance"/>
    <w:basedOn w:val="a"/>
    <w:rsid w:val="005E5EA9"/>
    <w:rPr>
      <w:rFonts w:eastAsia="宋体"/>
      <w:i/>
      <w:color w:val="0000FF"/>
    </w:rPr>
  </w:style>
  <w:style w:type="character" w:customStyle="1" w:styleId="Char3">
    <w:name w:val="批注框文本 Char"/>
    <w:link w:val="ae"/>
    <w:rsid w:val="005E5EA9"/>
    <w:rPr>
      <w:rFonts w:ascii="Tahoma" w:hAnsi="Tahoma" w:cs="Tahoma"/>
      <w:sz w:val="16"/>
      <w:szCs w:val="16"/>
      <w:lang w:val="en-GB" w:eastAsia="en-US"/>
    </w:rPr>
  </w:style>
  <w:style w:type="character" w:customStyle="1" w:styleId="Char0">
    <w:name w:val="脚注文本 Char"/>
    <w:link w:val="a6"/>
    <w:rsid w:val="005E5EA9"/>
    <w:rPr>
      <w:rFonts w:ascii="Times New Roman" w:hAnsi="Times New Roman"/>
      <w:sz w:val="16"/>
      <w:lang w:val="en-GB" w:eastAsia="en-US"/>
    </w:rPr>
  </w:style>
  <w:style w:type="paragraph" w:styleId="af1">
    <w:name w:val="index heading"/>
    <w:basedOn w:val="a"/>
    <w:next w:val="a"/>
    <w:rsid w:val="005E5EA9"/>
    <w:pPr>
      <w:pBdr>
        <w:top w:val="single" w:sz="12" w:space="0" w:color="auto"/>
      </w:pBdr>
      <w:spacing w:before="360" w:after="240"/>
    </w:pPr>
    <w:rPr>
      <w:rFonts w:eastAsia="宋体"/>
      <w:b/>
      <w:i/>
      <w:sz w:val="26"/>
      <w:lang w:eastAsia="zh-CN"/>
    </w:rPr>
  </w:style>
  <w:style w:type="paragraph" w:customStyle="1" w:styleId="INDENT1">
    <w:name w:val="INDENT1"/>
    <w:basedOn w:val="a"/>
    <w:rsid w:val="005E5EA9"/>
    <w:pPr>
      <w:ind w:left="851"/>
    </w:pPr>
    <w:rPr>
      <w:rFonts w:eastAsia="宋体"/>
      <w:lang w:eastAsia="zh-CN"/>
    </w:rPr>
  </w:style>
  <w:style w:type="paragraph" w:customStyle="1" w:styleId="INDENT2">
    <w:name w:val="INDENT2"/>
    <w:basedOn w:val="a"/>
    <w:rsid w:val="005E5EA9"/>
    <w:pPr>
      <w:ind w:left="1135" w:hanging="284"/>
    </w:pPr>
    <w:rPr>
      <w:rFonts w:eastAsia="宋体"/>
      <w:lang w:eastAsia="zh-CN"/>
    </w:rPr>
  </w:style>
  <w:style w:type="paragraph" w:customStyle="1" w:styleId="INDENT3">
    <w:name w:val="INDENT3"/>
    <w:basedOn w:val="a"/>
    <w:rsid w:val="005E5EA9"/>
    <w:pPr>
      <w:ind w:left="1701" w:hanging="567"/>
    </w:pPr>
    <w:rPr>
      <w:rFonts w:eastAsia="宋体"/>
      <w:lang w:eastAsia="zh-CN"/>
    </w:rPr>
  </w:style>
  <w:style w:type="paragraph" w:customStyle="1" w:styleId="FigureTitle">
    <w:name w:val="Figure_Title"/>
    <w:basedOn w:val="a"/>
    <w:next w:val="a"/>
    <w:rsid w:val="005E5EA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E5EA9"/>
    <w:pPr>
      <w:keepNext/>
      <w:keepLines/>
      <w:spacing w:before="240"/>
      <w:ind w:left="1418"/>
    </w:pPr>
    <w:rPr>
      <w:rFonts w:ascii="Arial" w:eastAsia="宋体" w:hAnsi="Arial"/>
      <w:b/>
      <w:sz w:val="36"/>
      <w:lang w:val="en-US" w:eastAsia="zh-CN"/>
    </w:rPr>
  </w:style>
  <w:style w:type="paragraph" w:styleId="af2">
    <w:name w:val="caption"/>
    <w:basedOn w:val="a"/>
    <w:next w:val="a"/>
    <w:qFormat/>
    <w:rsid w:val="005E5EA9"/>
    <w:pPr>
      <w:spacing w:before="120" w:after="120"/>
    </w:pPr>
    <w:rPr>
      <w:rFonts w:eastAsia="宋体"/>
      <w:b/>
      <w:lang w:eastAsia="zh-CN"/>
    </w:rPr>
  </w:style>
  <w:style w:type="character" w:customStyle="1" w:styleId="Char5">
    <w:name w:val="文档结构图 Char"/>
    <w:link w:val="af0"/>
    <w:rsid w:val="005E5EA9"/>
    <w:rPr>
      <w:rFonts w:ascii="Tahoma" w:hAnsi="Tahoma" w:cs="Tahoma"/>
      <w:shd w:val="clear" w:color="auto" w:fill="000080"/>
      <w:lang w:val="en-GB" w:eastAsia="en-US"/>
    </w:rPr>
  </w:style>
  <w:style w:type="paragraph" w:styleId="af3">
    <w:name w:val="Plain Text"/>
    <w:basedOn w:val="a"/>
    <w:link w:val="Char6"/>
    <w:rsid w:val="005E5EA9"/>
    <w:rPr>
      <w:rFonts w:ascii="Courier New" w:eastAsia="Times New Roman" w:hAnsi="Courier New"/>
      <w:lang w:val="nb-NO" w:eastAsia="zh-CN"/>
    </w:rPr>
  </w:style>
  <w:style w:type="character" w:customStyle="1" w:styleId="Char6">
    <w:name w:val="纯文本 Char"/>
    <w:basedOn w:val="a0"/>
    <w:link w:val="af3"/>
    <w:rsid w:val="005E5EA9"/>
    <w:rPr>
      <w:rFonts w:ascii="Courier New" w:eastAsia="Times New Roman" w:hAnsi="Courier New"/>
      <w:lang w:val="nb-NO" w:eastAsia="zh-CN"/>
    </w:rPr>
  </w:style>
  <w:style w:type="paragraph" w:styleId="af4">
    <w:name w:val="Body Text"/>
    <w:basedOn w:val="a"/>
    <w:link w:val="Char7"/>
    <w:rsid w:val="005E5EA9"/>
    <w:rPr>
      <w:rFonts w:eastAsia="Times New Roman"/>
      <w:lang w:eastAsia="zh-CN"/>
    </w:rPr>
  </w:style>
  <w:style w:type="character" w:customStyle="1" w:styleId="Char7">
    <w:name w:val="正文文本 Char"/>
    <w:basedOn w:val="a0"/>
    <w:link w:val="af4"/>
    <w:rsid w:val="005E5EA9"/>
    <w:rPr>
      <w:rFonts w:ascii="Times New Roman" w:eastAsia="Times New Roman" w:hAnsi="Times New Roman"/>
      <w:lang w:val="en-GB" w:eastAsia="zh-CN"/>
    </w:rPr>
  </w:style>
  <w:style w:type="character" w:customStyle="1" w:styleId="Char2">
    <w:name w:val="批注文字 Char"/>
    <w:link w:val="ac"/>
    <w:rsid w:val="005E5EA9"/>
    <w:rPr>
      <w:rFonts w:ascii="Times New Roman" w:hAnsi="Times New Roman"/>
      <w:lang w:val="en-GB" w:eastAsia="en-US"/>
    </w:rPr>
  </w:style>
  <w:style w:type="paragraph" w:styleId="af5">
    <w:name w:val="List Paragraph"/>
    <w:basedOn w:val="a"/>
    <w:uiPriority w:val="34"/>
    <w:qFormat/>
    <w:rsid w:val="005E5EA9"/>
    <w:pPr>
      <w:ind w:left="720"/>
      <w:contextualSpacing/>
    </w:pPr>
    <w:rPr>
      <w:rFonts w:eastAsia="宋体"/>
      <w:lang w:eastAsia="zh-CN"/>
    </w:rPr>
  </w:style>
  <w:style w:type="paragraph" w:styleId="af6">
    <w:name w:val="Revision"/>
    <w:hidden/>
    <w:uiPriority w:val="99"/>
    <w:semiHidden/>
    <w:rsid w:val="005E5EA9"/>
    <w:rPr>
      <w:rFonts w:ascii="Times New Roman" w:eastAsia="宋体" w:hAnsi="Times New Roman"/>
      <w:lang w:val="en-GB" w:eastAsia="en-US"/>
    </w:rPr>
  </w:style>
  <w:style w:type="character" w:customStyle="1" w:styleId="Char4">
    <w:name w:val="批注主题 Char"/>
    <w:link w:val="af"/>
    <w:rsid w:val="005E5EA9"/>
    <w:rPr>
      <w:rFonts w:ascii="Times New Roman" w:hAnsi="Times New Roman"/>
      <w:b/>
      <w:bCs/>
      <w:lang w:val="en-GB" w:eastAsia="en-US"/>
    </w:rPr>
  </w:style>
  <w:style w:type="paragraph" w:styleId="TOC">
    <w:name w:val="TOC Heading"/>
    <w:basedOn w:val="1"/>
    <w:next w:val="a"/>
    <w:uiPriority w:val="39"/>
    <w:unhideWhenUsed/>
    <w:qFormat/>
    <w:rsid w:val="005E5EA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E5E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RCoverPageZchn">
    <w:name w:val="CR Cover Page Zchn"/>
    <w:link w:val="CRCoverPage"/>
    <w:rsid w:val="000E428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E1421E-F47D-4EC2-A4ED-E7C530C96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40</Pages>
  <Words>24145</Words>
  <Characters>137629</Characters>
  <Application>Microsoft Office Word</Application>
  <DocSecurity>0</DocSecurity>
  <Lines>1146</Lines>
  <Paragraphs>322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yanchao_0226</cp:lastModifiedBy>
  <cp:revision>3</cp:revision>
  <cp:lastPrinted>1900-12-31T16:00:00Z</cp:lastPrinted>
  <dcterms:created xsi:type="dcterms:W3CDTF">2020-02-26T06:30:00Z</dcterms:created>
  <dcterms:modified xsi:type="dcterms:W3CDTF">2020-02-26T06:32:00Z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